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5EC" w:rsidRPr="00073E9E" w:rsidRDefault="000675E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0675EC" w:rsidRPr="00073E9E" w:rsidRDefault="000675E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73E9E" w:rsidRDefault="000675E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Przedmiotem zamówienia jest sukcesywna dostawa energii elektrycznej czynnej w ilości szacunkowej 371,78 MWh w okresie </w:t>
      </w:r>
      <w:r w:rsidR="00073E9E">
        <w:rPr>
          <w:rFonts w:ascii="Arial" w:hAnsi="Arial" w:cs="Arial"/>
          <w:sz w:val="22"/>
          <w:szCs w:val="22"/>
        </w:rPr>
        <w:t>od 01.01.2019 – 31.12.2020 r. z podziałem na czterech płatników:</w:t>
      </w:r>
    </w:p>
    <w:p w:rsidR="00073E9E" w:rsidRPr="00073E9E" w:rsidRDefault="00D42B74" w:rsidP="00073E9E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hAnsi="Arial" w:cs="Arial"/>
          <w:kern w:val="0"/>
          <w:sz w:val="22"/>
          <w:szCs w:val="22"/>
          <w:lang w:eastAsia="pl-PL" w:bidi="ar-SA"/>
        </w:rPr>
        <w:t>S</w:t>
      </w:r>
      <w:r w:rsidR="00073E9E" w:rsidRPr="00073E9E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amodzielny Publiczny Zakład Opieki Zdrowotnej w Skale, </w:t>
      </w:r>
    </w:p>
    <w:p w:rsidR="00073E9E" w:rsidRPr="00073E9E" w:rsidRDefault="00073E9E" w:rsidP="00386F07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Samodzielny Publiczny Zakład Opieki Zdrowotnej MSWiA w Krakowie, </w:t>
      </w:r>
    </w:p>
    <w:p w:rsidR="00073E9E" w:rsidRPr="00073E9E" w:rsidRDefault="00073E9E" w:rsidP="00073E9E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Szpital Specjalistyczny Chorób Płuc „Odrodzenie” im. Klary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Jelskiej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,</w:t>
      </w:r>
    </w:p>
    <w:p w:rsidR="00073E9E" w:rsidRPr="00073E9E" w:rsidRDefault="00073E9E" w:rsidP="00073E9E">
      <w:pPr>
        <w:widowControl w:val="0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color w:val="000000"/>
          <w:kern w:val="0"/>
          <w:sz w:val="22"/>
          <w:szCs w:val="22"/>
          <w:lang w:eastAsia="pl-PL" w:bidi="ar-SA"/>
        </w:rPr>
        <w:t>Zespół Opieki Zdrowotnej w Dąbrowie Tarnowskiej</w:t>
      </w:r>
      <w:r>
        <w:rPr>
          <w:rFonts w:ascii="Arial" w:hAnsi="Arial" w:cs="Arial"/>
          <w:color w:val="000000"/>
          <w:kern w:val="0"/>
          <w:sz w:val="22"/>
          <w:szCs w:val="22"/>
          <w:lang w:eastAsia="pl-PL" w:bidi="ar-SA"/>
        </w:rPr>
        <w:t>.</w:t>
      </w:r>
    </w:p>
    <w:p w:rsidR="000675EC" w:rsidRPr="00073E9E" w:rsidRDefault="000675EC" w:rsidP="009D747C">
      <w:pPr>
        <w:widowControl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75EC" w:rsidRPr="00073E9E" w:rsidRDefault="000675E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b/>
          <w:bCs/>
          <w:sz w:val="22"/>
          <w:szCs w:val="22"/>
        </w:rPr>
        <w:t>Wykaz Płatnika (Zamawiającego) i charakterystyka punktów poboru energii</w:t>
      </w:r>
      <w:r w:rsidRPr="00073E9E">
        <w:rPr>
          <w:rFonts w:ascii="Arial" w:hAnsi="Arial" w:cs="Arial"/>
          <w:sz w:val="22"/>
          <w:szCs w:val="22"/>
        </w:rPr>
        <w:t>.</w:t>
      </w:r>
    </w:p>
    <w:p w:rsidR="009D747C" w:rsidRPr="00073E9E" w:rsidRDefault="009D747C" w:rsidP="009D747C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353C1" w:rsidRDefault="009D747C" w:rsidP="00073E9E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3C1">
        <w:rPr>
          <w:rFonts w:ascii="Arial" w:hAnsi="Arial" w:cs="Arial"/>
          <w:b/>
          <w:sz w:val="22"/>
          <w:szCs w:val="22"/>
          <w:u w:val="single"/>
        </w:rPr>
        <w:t>Płatnik nr 1:</w:t>
      </w:r>
      <w:r w:rsidR="00073E9E" w:rsidRPr="001353C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D747C" w:rsidRPr="001353C1" w:rsidRDefault="009D747C" w:rsidP="00073E9E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3C1">
        <w:rPr>
          <w:rFonts w:ascii="Arial" w:hAnsi="Arial" w:cs="Arial"/>
          <w:b/>
          <w:sz w:val="22"/>
          <w:szCs w:val="22"/>
          <w:u w:val="single"/>
        </w:rPr>
        <w:t>Samodzielny Publiczny Zakład Opieki Zdrowotnej w Skale, ul. Słomnicka 69, 32-043 Skała</w:t>
      </w:r>
    </w:p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073E9E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  <w:bookmarkStart w:id="0" w:name="_Hlk523304625"/>
      <w:r w:rsidRPr="00073E9E">
        <w:rPr>
          <w:rFonts w:ascii="Arial" w:hAnsi="Arial" w:cs="Arial"/>
          <w:sz w:val="22"/>
          <w:szCs w:val="22"/>
        </w:rPr>
        <w:t>Przedmiotem zamówienia jest sukcesywna dostawa energii elektrycznej czynnej w ilości 32</w:t>
      </w:r>
      <w:r w:rsidR="00073E9E"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000 kWh w okresie 01.01.2019 r.-31.12.2019 r.</w:t>
      </w:r>
    </w:p>
    <w:bookmarkEnd w:id="0"/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30"/>
        <w:gridCol w:w="1294"/>
      </w:tblGrid>
      <w:tr w:rsidR="009D747C" w:rsidRPr="00073E9E" w:rsidTr="00792FEC">
        <w:trPr>
          <w:cantSplit/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Profil zużycia energii dla Płatnika [kWh]</w:t>
            </w: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C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Całodobowo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2445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1753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1840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1924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2188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073E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3E9E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37"/>
        <w:gridCol w:w="1630"/>
        <w:gridCol w:w="1294"/>
      </w:tblGrid>
      <w:tr w:rsidR="009D747C" w:rsidRPr="00073E9E" w:rsidTr="00792FEC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Profil zużycia energii dla Płatnika [kWh]</w:t>
            </w: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C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Całodobowo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789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660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872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784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Punkt poboru:</w:t>
      </w: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73E9E">
        <w:rPr>
          <w:rFonts w:ascii="Arial" w:hAnsi="Arial" w:cs="Arial"/>
          <w:b/>
          <w:sz w:val="22"/>
          <w:szCs w:val="22"/>
        </w:rPr>
        <w:t>Nr 1: Przychodnia Rejonowa w Skale, ul. Słomnicka 69, 32-043 Skała</w:t>
      </w:r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Taryfa C 21</w:t>
      </w:r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Szacowana wielkość zużycia – 25000 kWh w okresie 12 miesięcy;</w:t>
      </w:r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Moc przyłączeniowa 50</w:t>
      </w:r>
      <w:r w:rsidR="00073E9E"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kW, moc umowna 50 kW</w:t>
      </w:r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Współczynnik mocy </w:t>
      </w:r>
      <w:proofErr w:type="spellStart"/>
      <w:r w:rsidRPr="00073E9E">
        <w:rPr>
          <w:rFonts w:ascii="Arial" w:hAnsi="Arial" w:cs="Arial"/>
          <w:sz w:val="22"/>
          <w:szCs w:val="22"/>
        </w:rPr>
        <w:t>tg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φ = 0,4</w:t>
      </w:r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lastRenderedPageBreak/>
        <w:t xml:space="preserve">Pomiar </w:t>
      </w:r>
      <w:r w:rsidR="00073E9E" w:rsidRPr="00073E9E">
        <w:rPr>
          <w:rFonts w:ascii="Arial" w:hAnsi="Arial" w:cs="Arial"/>
          <w:sz w:val="22"/>
          <w:szCs w:val="22"/>
        </w:rPr>
        <w:t>półpośredni</w:t>
      </w:r>
      <w:r w:rsidRPr="00073E9E">
        <w:rPr>
          <w:rFonts w:ascii="Arial" w:hAnsi="Arial" w:cs="Arial"/>
          <w:sz w:val="22"/>
          <w:szCs w:val="22"/>
        </w:rPr>
        <w:t>: przekładniki prądowe 75/</w:t>
      </w:r>
      <w:proofErr w:type="spellStart"/>
      <w:r w:rsidRPr="00073E9E">
        <w:rPr>
          <w:rFonts w:ascii="Arial" w:hAnsi="Arial" w:cs="Arial"/>
          <w:sz w:val="22"/>
          <w:szCs w:val="22"/>
        </w:rPr>
        <w:t>5A</w:t>
      </w:r>
      <w:proofErr w:type="spellEnd"/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Licznik energii elektrycznej 87718788 -1</w:t>
      </w:r>
      <w:r w:rsidR="00073E9E"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szt.; Prąd 5</w:t>
      </w:r>
      <w:r w:rsidR="00073E9E"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A; Napięcie 230/400 V, Kl.</w:t>
      </w:r>
      <w:r w:rsidR="00073E9E"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1</w:t>
      </w:r>
    </w:p>
    <w:p w:rsidR="009D747C" w:rsidRPr="00073E9E" w:rsidRDefault="009D747C" w:rsidP="009D747C">
      <w:pPr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Miejsce dostarczenia energii elektrycznej;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Złącze kablowe Z-3 zestawu </w:t>
      </w:r>
      <w:proofErr w:type="spellStart"/>
      <w:r w:rsidRPr="00073E9E">
        <w:rPr>
          <w:rFonts w:ascii="Arial" w:hAnsi="Arial" w:cs="Arial"/>
          <w:sz w:val="22"/>
          <w:szCs w:val="22"/>
        </w:rPr>
        <w:t>ZZP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zasilane kablem </w:t>
      </w:r>
      <w:proofErr w:type="spellStart"/>
      <w:r w:rsidRPr="00073E9E">
        <w:rPr>
          <w:rFonts w:ascii="Arial" w:hAnsi="Arial" w:cs="Arial"/>
          <w:sz w:val="22"/>
          <w:szCs w:val="22"/>
        </w:rPr>
        <w:t>YAKY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4</w:t>
      </w:r>
      <w:r w:rsidR="00073E9E"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x</w:t>
      </w:r>
      <w:r w:rsidR="0007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E9E">
        <w:rPr>
          <w:rFonts w:ascii="Arial" w:hAnsi="Arial" w:cs="Arial"/>
          <w:sz w:val="22"/>
          <w:szCs w:val="22"/>
        </w:rPr>
        <w:t>50mm</w:t>
      </w:r>
      <w:r w:rsidRPr="00073E9E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z rozdzielni stacji transformatorowej Nr 4909, zgodnie z obowiązującymi standardami jakościowymi dla odbiorcy o napięciu znamionowym 0,4 </w:t>
      </w:r>
      <w:proofErr w:type="spellStart"/>
      <w:r w:rsidRPr="00073E9E">
        <w:rPr>
          <w:rFonts w:ascii="Arial" w:hAnsi="Arial" w:cs="Arial"/>
          <w:sz w:val="22"/>
          <w:szCs w:val="22"/>
        </w:rPr>
        <w:t>kV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. 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073E9E">
        <w:rPr>
          <w:rFonts w:ascii="Arial" w:hAnsi="Arial" w:cs="Arial"/>
          <w:b/>
          <w:sz w:val="22"/>
          <w:szCs w:val="22"/>
        </w:rPr>
        <w:t>Nr 2:</w:t>
      </w:r>
      <w:r w:rsidR="00073E9E">
        <w:rPr>
          <w:rFonts w:ascii="Arial" w:hAnsi="Arial" w:cs="Arial"/>
          <w:b/>
          <w:sz w:val="22"/>
          <w:szCs w:val="22"/>
        </w:rPr>
        <w:t xml:space="preserve"> </w:t>
      </w:r>
      <w:r w:rsidRPr="00073E9E">
        <w:rPr>
          <w:rFonts w:ascii="Arial" w:hAnsi="Arial" w:cs="Arial"/>
          <w:b/>
          <w:sz w:val="22"/>
          <w:szCs w:val="22"/>
        </w:rPr>
        <w:t>Ośrodek Zdrowia w Cianowicach, ul. Krakowska 250, 32-043 Skała</w:t>
      </w:r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Taryfa C 11</w:t>
      </w:r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Szacowana wielkość zużycia – 5000 kWh w okresie 12 miesięcy</w:t>
      </w:r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Moc przyłączeniowa 20 kW, moc umowna 20</w:t>
      </w:r>
      <w:r w:rsidR="0007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E9E">
        <w:rPr>
          <w:rFonts w:ascii="Arial" w:hAnsi="Arial" w:cs="Arial"/>
          <w:sz w:val="22"/>
          <w:szCs w:val="22"/>
        </w:rPr>
        <w:t>kW.</w:t>
      </w:r>
      <w:proofErr w:type="spellEnd"/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Współczynnik mocy </w:t>
      </w:r>
      <w:proofErr w:type="spellStart"/>
      <w:r w:rsidRPr="00073E9E">
        <w:rPr>
          <w:rFonts w:ascii="Arial" w:hAnsi="Arial" w:cs="Arial"/>
          <w:sz w:val="22"/>
          <w:szCs w:val="22"/>
        </w:rPr>
        <w:t>tg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φ = 0,4</w:t>
      </w:r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Pomiar bezpośredni</w:t>
      </w:r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Liczniki energii elektrycznej 62854026; Prąd 80 A, Napięcie 230/400, kl. 2</w:t>
      </w:r>
    </w:p>
    <w:p w:rsidR="009D747C" w:rsidRPr="00073E9E" w:rsidRDefault="009D747C" w:rsidP="009D747C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Miejsce dostarczenia energii elektrycznej: zaciski prądowe na wyjściu przewodów od zabezpieczenia w złączu w kierunku instalacji Odbiorcy- przy zasilaniu kablem ziemnym lub przyłączem kablowym z linii napowietrznej zgodnie z obowiązującymi standardami jakościowymi dla odbiorcy o napięciu znamionowym 0,4 </w:t>
      </w:r>
      <w:proofErr w:type="spellStart"/>
      <w:r w:rsidRPr="00073E9E">
        <w:rPr>
          <w:rFonts w:ascii="Arial" w:hAnsi="Arial" w:cs="Arial"/>
          <w:sz w:val="22"/>
          <w:szCs w:val="22"/>
        </w:rPr>
        <w:t>kV</w:t>
      </w:r>
      <w:proofErr w:type="spellEnd"/>
      <w:r w:rsidRPr="00073E9E">
        <w:rPr>
          <w:rFonts w:ascii="Arial" w:hAnsi="Arial" w:cs="Arial"/>
          <w:sz w:val="22"/>
          <w:szCs w:val="22"/>
        </w:rPr>
        <w:t>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073E9E">
        <w:rPr>
          <w:rFonts w:ascii="Arial" w:hAnsi="Arial" w:cs="Arial"/>
          <w:b/>
          <w:sz w:val="22"/>
          <w:szCs w:val="22"/>
        </w:rPr>
        <w:t>Nr 3: Ośrodek Zdrowia w Minodze, Minoga 5, 32-046 Minoga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Taryfa C 11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Szacowana wielkość zużycia – 2000 kWh w okresie 12 miesięcy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Moc przyłączeniowa 14 kW, moc umowna =14 </w:t>
      </w:r>
      <w:proofErr w:type="spellStart"/>
      <w:r w:rsidRPr="00073E9E">
        <w:rPr>
          <w:rFonts w:ascii="Arial" w:hAnsi="Arial" w:cs="Arial"/>
          <w:sz w:val="22"/>
          <w:szCs w:val="22"/>
        </w:rPr>
        <w:t>kW.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Współczynnik mocy </w:t>
      </w:r>
      <w:proofErr w:type="spellStart"/>
      <w:r w:rsidRPr="00073E9E">
        <w:rPr>
          <w:rFonts w:ascii="Arial" w:hAnsi="Arial" w:cs="Arial"/>
          <w:sz w:val="22"/>
          <w:szCs w:val="22"/>
        </w:rPr>
        <w:t>tg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φ = 0,4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Pomiar bezpośredni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Liczniki energii elektrycznej 90131154 Prąd 5 do 80 A, Napięcie 230/400 V, kl. 1</w:t>
      </w:r>
    </w:p>
    <w:p w:rsidR="009D747C" w:rsidRPr="00073E9E" w:rsidRDefault="009D747C" w:rsidP="009D747C">
      <w:pPr>
        <w:widowControl w:val="0"/>
        <w:numPr>
          <w:ilvl w:val="0"/>
          <w:numId w:val="5"/>
        </w:numPr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Miejsce dostarczenia energii elektrycznej: zaciski prądowe przewodów przy izolatorach stojaka dachowego lub konstrukcji wsporczej w ścianie budynku na odejściu w kierunku instalacji Odbiorcy- przy zasilaniu z elektroenergetycznej linii napowietrznej przyłączem wykonanym pojedynczymi przewodami fazowymi, zgodnie z obowiązującymi standardami jakościowymi dla odbiorcy o napięciu znamionowym 0,4 </w:t>
      </w:r>
      <w:proofErr w:type="spellStart"/>
      <w:r w:rsidRPr="00073E9E">
        <w:rPr>
          <w:rFonts w:ascii="Arial" w:hAnsi="Arial" w:cs="Arial"/>
          <w:sz w:val="22"/>
          <w:szCs w:val="22"/>
        </w:rPr>
        <w:t>kV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73E9E" w:rsidRDefault="00073E9E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bookmarkStart w:id="1" w:name="_Hlk523304157"/>
      <w:r>
        <w:rPr>
          <w:rFonts w:ascii="Arial" w:hAnsi="Arial" w:cs="Arial"/>
          <w:sz w:val="22"/>
          <w:szCs w:val="22"/>
        </w:rPr>
        <w:br w:type="page"/>
      </w:r>
    </w:p>
    <w:bookmarkEnd w:id="1"/>
    <w:p w:rsidR="009F4ACF" w:rsidRDefault="009F4ACF" w:rsidP="009F4ACF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53C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Płatnik nr 2: </w:t>
      </w:r>
    </w:p>
    <w:p w:rsidR="009F4ACF" w:rsidRPr="001353C1" w:rsidRDefault="009F4ACF" w:rsidP="009F4ACF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353C1">
        <w:rPr>
          <w:rFonts w:ascii="Arial" w:hAnsi="Arial" w:cs="Arial"/>
          <w:b/>
          <w:bCs/>
          <w:sz w:val="22"/>
          <w:szCs w:val="22"/>
          <w:u w:val="single"/>
        </w:rPr>
        <w:t>Samodzielny Publiczny Zakład Opieki Zdrowotnej MSWiA w Krakowie</w:t>
      </w:r>
      <w:r w:rsidRPr="001353C1">
        <w:rPr>
          <w:rFonts w:ascii="Arial" w:hAnsi="Arial" w:cs="Arial"/>
          <w:b/>
          <w:sz w:val="22"/>
          <w:szCs w:val="22"/>
          <w:u w:val="single"/>
        </w:rPr>
        <w:t>, ul. Kronikarza Galla 25, 30-053 Kraków</w:t>
      </w:r>
    </w:p>
    <w:p w:rsidR="009F4ACF" w:rsidRDefault="009F4ACF" w:rsidP="009F4ACF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F4ACF" w:rsidRPr="00073E9E" w:rsidRDefault="009F4ACF" w:rsidP="009F4ACF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Przedmiotem zamówienia jest sukcesywna dostawa energii elektrycznej czynnej w ilości </w:t>
      </w:r>
      <w:r>
        <w:rPr>
          <w:rFonts w:ascii="Arial" w:hAnsi="Arial" w:cs="Arial"/>
          <w:sz w:val="22"/>
          <w:szCs w:val="22"/>
        </w:rPr>
        <w:t>971 700,00</w:t>
      </w:r>
      <w:r w:rsidRPr="00073E9E">
        <w:rPr>
          <w:rFonts w:ascii="Arial" w:hAnsi="Arial" w:cs="Arial"/>
          <w:sz w:val="22"/>
          <w:szCs w:val="22"/>
        </w:rPr>
        <w:t xml:space="preserve"> kWh w okresie 01.01.2019 r.-</w:t>
      </w:r>
      <w:r>
        <w:rPr>
          <w:rFonts w:ascii="Arial" w:hAnsi="Arial" w:cs="Arial"/>
          <w:sz w:val="22"/>
          <w:szCs w:val="22"/>
        </w:rPr>
        <w:t xml:space="preserve"> </w:t>
      </w:r>
      <w:r w:rsidRPr="00073E9E">
        <w:rPr>
          <w:rFonts w:ascii="Arial" w:hAnsi="Arial" w:cs="Arial"/>
          <w:sz w:val="22"/>
          <w:szCs w:val="22"/>
        </w:rPr>
        <w:t>31.12.20</w:t>
      </w:r>
      <w:r>
        <w:rPr>
          <w:rFonts w:ascii="Arial" w:hAnsi="Arial" w:cs="Arial"/>
          <w:sz w:val="22"/>
          <w:szCs w:val="22"/>
        </w:rPr>
        <w:t xml:space="preserve">19 </w:t>
      </w:r>
      <w:r w:rsidRPr="00073E9E">
        <w:rPr>
          <w:rFonts w:ascii="Arial" w:hAnsi="Arial" w:cs="Arial"/>
          <w:sz w:val="22"/>
          <w:szCs w:val="22"/>
        </w:rPr>
        <w:t>r.</w:t>
      </w:r>
    </w:p>
    <w:p w:rsidR="009F4ACF" w:rsidRDefault="009F4ACF" w:rsidP="009F4ACF">
      <w:pPr>
        <w:widowControl w:val="0"/>
        <w:tabs>
          <w:tab w:val="left" w:pos="567"/>
          <w:tab w:val="left" w:pos="6804"/>
        </w:tabs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 xml:space="preserve">Profil zużycia energii dla Płatnika/Adresata 50011427 [kWh] 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 xml:space="preserve">Kraków – </w:t>
      </w:r>
      <w:proofErr w:type="spellStart"/>
      <w:r w:rsidRPr="009F4ACF">
        <w:rPr>
          <w:rFonts w:ascii="Arial" w:hAnsi="Arial" w:cs="Arial"/>
          <w:b/>
          <w:sz w:val="22"/>
          <w:szCs w:val="22"/>
        </w:rPr>
        <w:t>zas</w:t>
      </w:r>
      <w:proofErr w:type="spellEnd"/>
      <w:r w:rsidRPr="009F4ACF">
        <w:rPr>
          <w:rFonts w:ascii="Arial" w:hAnsi="Arial" w:cs="Arial"/>
          <w:b/>
          <w:sz w:val="22"/>
          <w:szCs w:val="22"/>
        </w:rPr>
        <w:t>.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2469"/>
        <w:gridCol w:w="1707"/>
        <w:gridCol w:w="1052"/>
        <w:gridCol w:w="765"/>
        <w:gridCol w:w="1193"/>
        <w:gridCol w:w="1915"/>
      </w:tblGrid>
      <w:tr w:rsidR="009F4ACF" w:rsidRPr="009F4ACF" w:rsidTr="001B7F78">
        <w:tc>
          <w:tcPr>
            <w:tcW w:w="0" w:type="auto"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B23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szczyt przedpołudniowy</w:t>
            </w:r>
          </w:p>
        </w:tc>
        <w:tc>
          <w:tcPr>
            <w:tcW w:w="1507" w:type="dxa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szczyt popołudniowy</w:t>
            </w:r>
          </w:p>
        </w:tc>
        <w:tc>
          <w:tcPr>
            <w:tcW w:w="0" w:type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reszta doby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  <w:tc>
          <w:tcPr>
            <w:tcW w:w="0" w:type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Moc umowna kW</w:t>
            </w:r>
          </w:p>
        </w:tc>
        <w:tc>
          <w:tcPr>
            <w:tcW w:w="0" w:type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Moc przyłączeniowa kW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26395,6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17664,9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66529,1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19220,3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11544,5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40019,1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20267,5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13184,6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44524,7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15092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5017,1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43189,3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14613,5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4701,4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39508,7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15695,9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5062,2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40040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13600,4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4325,2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35934,8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12683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4404,4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36725,7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16683,7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5470,3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41944,1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18553,7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11238,7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46085,6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19797,8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13022,9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50589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22602,8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14461,7</w:t>
            </w: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57237,4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9F4ACF" w:rsidRPr="009F4ACF" w:rsidTr="001B7F78">
        <w:tc>
          <w:tcPr>
            <w:tcW w:w="0" w:type="auto"/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867632 na 12 m-</w:t>
            </w:r>
            <w:proofErr w:type="spellStart"/>
            <w:r w:rsidRPr="009F4AC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9F4AC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507" w:type="dxa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vanish/>
          <w:sz w:val="22"/>
          <w:szCs w:val="22"/>
        </w:rPr>
      </w:pPr>
      <w:bookmarkStart w:id="2" w:name="OLE_LINK34"/>
      <w:bookmarkEnd w:id="2"/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ab/>
      </w:r>
      <w:r w:rsidRPr="009F4ACF">
        <w:rPr>
          <w:rFonts w:ascii="Arial" w:hAnsi="Arial" w:cs="Arial"/>
          <w:sz w:val="22"/>
          <w:szCs w:val="22"/>
        </w:rPr>
        <w:t xml:space="preserve"> 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 xml:space="preserve">Profil zużycia energii dla Płatnika/Adresata 50011428 </w:t>
      </w:r>
      <w:bookmarkStart w:id="3" w:name="_Hlk523306254"/>
      <w:r w:rsidRPr="009F4ACF">
        <w:rPr>
          <w:rFonts w:ascii="Arial" w:hAnsi="Arial" w:cs="Arial"/>
          <w:b/>
          <w:sz w:val="22"/>
          <w:szCs w:val="22"/>
        </w:rPr>
        <w:t xml:space="preserve">[kWh] </w:t>
      </w:r>
    </w:p>
    <w:bookmarkEnd w:id="3"/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 xml:space="preserve">Kraków – </w:t>
      </w:r>
      <w:proofErr w:type="spellStart"/>
      <w:r w:rsidRPr="009F4ACF">
        <w:rPr>
          <w:rFonts w:ascii="Arial" w:hAnsi="Arial" w:cs="Arial"/>
          <w:b/>
          <w:sz w:val="22"/>
          <w:szCs w:val="22"/>
        </w:rPr>
        <w:t>zas</w:t>
      </w:r>
      <w:proofErr w:type="spellEnd"/>
      <w:r w:rsidRPr="009F4ACF">
        <w:rPr>
          <w:rFonts w:ascii="Arial" w:hAnsi="Arial" w:cs="Arial"/>
          <w:b/>
          <w:sz w:val="22"/>
          <w:szCs w:val="22"/>
        </w:rPr>
        <w:t>. rezerwowe</w:t>
      </w:r>
    </w:p>
    <w:tbl>
      <w:tblPr>
        <w:tblW w:w="0" w:type="auto"/>
        <w:tblInd w:w="103" w:type="dxa"/>
        <w:tblLook w:val="0000" w:firstRow="0" w:lastRow="0" w:firstColumn="0" w:lastColumn="0" w:noHBand="0" w:noVBand="0"/>
      </w:tblPr>
      <w:tblGrid>
        <w:gridCol w:w="1354"/>
        <w:gridCol w:w="1900"/>
        <w:gridCol w:w="1219"/>
        <w:gridCol w:w="1109"/>
        <w:gridCol w:w="1830"/>
      </w:tblGrid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B21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całodobowo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 xml:space="preserve">Moc umowna kW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Moc przyłączeniowa kW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jc w:val="center"/>
            </w:pPr>
            <w:r w:rsidRPr="009F4ACF">
              <w:rPr>
                <w:rFonts w:ascii="Arial" w:hAnsi="Arial" w:cs="Arial"/>
                <w:sz w:val="22"/>
                <w:szCs w:val="22"/>
                <w:lang w:eastAsia="pl-PL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4620 na 12 m-</w:t>
            </w:r>
            <w:proofErr w:type="spellStart"/>
            <w:r w:rsidRPr="009F4AC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9F4AC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lastRenderedPageBreak/>
        <w:t xml:space="preserve">Profil zużycia energii dla Płatnika/Adresata 50013561 [kWh] 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>Tarnów</w:t>
      </w:r>
    </w:p>
    <w:tbl>
      <w:tblPr>
        <w:tblW w:w="0" w:type="auto"/>
        <w:tblInd w:w="1743" w:type="dxa"/>
        <w:tblLook w:val="0000" w:firstRow="0" w:lastRow="0" w:firstColumn="0" w:lastColumn="0" w:noHBand="0" w:noVBand="0"/>
      </w:tblPr>
      <w:tblGrid>
        <w:gridCol w:w="1354"/>
        <w:gridCol w:w="2022"/>
        <w:gridCol w:w="1671"/>
        <w:gridCol w:w="1219"/>
      </w:tblGrid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4" w:name="OLE_LINK35"/>
            <w:bookmarkEnd w:id="4"/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C12A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szczyt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poza szczytem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bookmarkStart w:id="5" w:name="OLE_LINK12"/>
            <w:bookmarkEnd w:id="5"/>
            <w:r w:rsidRPr="009F4ACF">
              <w:rPr>
                <w:rFonts w:ascii="Arial" w:hAnsi="Arial" w:cs="Arial"/>
                <w:sz w:val="22"/>
                <w:szCs w:val="22"/>
              </w:rPr>
              <w:t>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3174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2980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3321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3299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3438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3295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Lipiec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3188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3413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3323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3255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2531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2872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54438 na 12 m-</w:t>
            </w:r>
            <w:proofErr w:type="spellStart"/>
            <w:r w:rsidRPr="009F4AC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9F4AC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ab/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 xml:space="preserve">Profil zużycia energii dla Płatnika 30110291 [kWh] 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>Nowy Sącz</w:t>
      </w:r>
    </w:p>
    <w:tbl>
      <w:tblPr>
        <w:tblW w:w="0" w:type="auto"/>
        <w:tblInd w:w="1788" w:type="dxa"/>
        <w:tblLook w:val="0000" w:firstRow="0" w:lastRow="0" w:firstColumn="0" w:lastColumn="0" w:noHBand="0" w:noVBand="0"/>
      </w:tblPr>
      <w:tblGrid>
        <w:gridCol w:w="2511"/>
        <w:gridCol w:w="2022"/>
        <w:gridCol w:w="1671"/>
        <w:gridCol w:w="1219"/>
      </w:tblGrid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6" w:name="OLE_LINK36"/>
            <w:bookmarkEnd w:id="6"/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C12A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szczyt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poza szczytem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9F4ACF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bookmarkStart w:id="7" w:name="OLE_LINK37"/>
            <w:bookmarkEnd w:id="7"/>
            <w:r w:rsidRPr="009F4ACF">
              <w:rPr>
                <w:rFonts w:ascii="Arial" w:hAnsi="Arial" w:cs="Arial"/>
                <w:sz w:val="22"/>
                <w:szCs w:val="22"/>
              </w:rPr>
              <w:t>Styczeń - 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1571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pacing w:line="240" w:lineRule="auto"/>
              <w:jc w:val="center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Marzec - 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3788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Maj – 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6827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Lipiec – 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8834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Wrzesień – 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7460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Listopad - 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6029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4ACF" w:rsidRPr="009F4ACF" w:rsidTr="001B7F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CF" w:rsidRPr="009F4ACF" w:rsidRDefault="009F4ACF" w:rsidP="001B7F78">
            <w:pPr>
              <w:widowControl w:val="0"/>
              <w:spacing w:line="240" w:lineRule="auto"/>
              <w:jc w:val="both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9F4ACF">
              <w:rPr>
                <w:rFonts w:ascii="Arial" w:hAnsi="Arial" w:cs="Arial"/>
                <w:sz w:val="22"/>
                <w:szCs w:val="22"/>
              </w:rPr>
              <w:t>45010 na 12 m-</w:t>
            </w:r>
            <w:proofErr w:type="spellStart"/>
            <w:r w:rsidRPr="009F4ACF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9F4AC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4ACF" w:rsidRPr="009F4ACF" w:rsidRDefault="009F4ACF" w:rsidP="001B7F78">
            <w:pPr>
              <w:widowControl w:val="0"/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CF" w:rsidRPr="009F4ACF" w:rsidRDefault="009F4ACF" w:rsidP="001B7F78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ab/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SP ZOZ MSWiA w Krakowie budynki Szpital, Przychodnia, Administracja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pStyle w:val="Akapitzlist"/>
        <w:widowControl w:val="0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>Stacja transformatorowa nr 44868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Szacunkowe zapotrzebowanie: </w:t>
      </w:r>
      <w:r w:rsidRPr="009F4ACF">
        <w:rPr>
          <w:rFonts w:ascii="Arial" w:hAnsi="Arial" w:cs="Arial"/>
          <w:b/>
          <w:sz w:val="22"/>
          <w:szCs w:val="22"/>
        </w:rPr>
        <w:t>971 700,00 kWh</w:t>
      </w:r>
      <w:r w:rsidRPr="009F4ACF">
        <w:rPr>
          <w:rFonts w:ascii="Arial" w:hAnsi="Arial" w:cs="Arial"/>
          <w:sz w:val="22"/>
          <w:szCs w:val="22"/>
        </w:rPr>
        <w:t xml:space="preserve"> energii elektrycznej w okresie 12 miesięcy przy mocy umownej w wysokości 236/190 kW (dane w tabeli </w:t>
      </w:r>
      <w:r w:rsidRPr="009F4ACF">
        <w:rPr>
          <w:rFonts w:ascii="Arial" w:hAnsi="Arial" w:cs="Arial"/>
          <w:b/>
          <w:sz w:val="22"/>
          <w:szCs w:val="22"/>
        </w:rPr>
        <w:t xml:space="preserve">Profil zużycia energii dla Płatnika [MWh] Kraków – </w:t>
      </w:r>
      <w:proofErr w:type="spellStart"/>
      <w:r w:rsidRPr="009F4ACF">
        <w:rPr>
          <w:rFonts w:ascii="Arial" w:hAnsi="Arial" w:cs="Arial"/>
          <w:b/>
          <w:sz w:val="22"/>
          <w:szCs w:val="22"/>
        </w:rPr>
        <w:t>zas</w:t>
      </w:r>
      <w:proofErr w:type="spellEnd"/>
      <w:r w:rsidRPr="009F4ACF">
        <w:rPr>
          <w:rFonts w:ascii="Arial" w:hAnsi="Arial" w:cs="Arial"/>
          <w:b/>
          <w:sz w:val="22"/>
          <w:szCs w:val="22"/>
        </w:rPr>
        <w:t>. Podstawowe)</w:t>
      </w:r>
      <w:r w:rsidRPr="009F4ACF">
        <w:rPr>
          <w:rFonts w:ascii="Arial" w:hAnsi="Arial" w:cs="Arial"/>
          <w:sz w:val="22"/>
          <w:szCs w:val="22"/>
        </w:rPr>
        <w:t xml:space="preserve"> dla przyłącza </w:t>
      </w:r>
      <w:proofErr w:type="spellStart"/>
      <w:r w:rsidRPr="009F4ACF">
        <w:rPr>
          <w:rFonts w:ascii="Arial" w:hAnsi="Arial" w:cs="Arial"/>
          <w:sz w:val="22"/>
          <w:szCs w:val="22"/>
        </w:rPr>
        <w:t>P1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, </w:t>
      </w:r>
      <w:r w:rsidRPr="009F4ACF">
        <w:rPr>
          <w:rFonts w:ascii="Arial" w:hAnsi="Arial" w:cs="Arial"/>
          <w:b/>
          <w:sz w:val="22"/>
          <w:szCs w:val="22"/>
        </w:rPr>
        <w:t>4 620,00 kWh</w:t>
      </w:r>
      <w:r w:rsidRPr="009F4ACF">
        <w:rPr>
          <w:rFonts w:ascii="Arial" w:hAnsi="Arial" w:cs="Arial"/>
          <w:sz w:val="22"/>
          <w:szCs w:val="22"/>
        </w:rPr>
        <w:t xml:space="preserve"> energii elektrycznej w okresie 12 miesięcy przy mocy umownej w wysokości 120 kW dla przyłącza </w:t>
      </w:r>
      <w:proofErr w:type="spellStart"/>
      <w:r w:rsidRPr="009F4ACF">
        <w:rPr>
          <w:rFonts w:ascii="Arial" w:hAnsi="Arial" w:cs="Arial"/>
          <w:sz w:val="22"/>
          <w:szCs w:val="22"/>
        </w:rPr>
        <w:t>P2</w:t>
      </w:r>
      <w:proofErr w:type="spellEnd"/>
      <w:r w:rsidRPr="009F4ACF">
        <w:rPr>
          <w:rFonts w:ascii="Arial" w:hAnsi="Arial" w:cs="Arial"/>
          <w:sz w:val="22"/>
          <w:szCs w:val="22"/>
        </w:rPr>
        <w:t>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Miejsca dostarczania energii elektrycznej oraz miejsca rozgraniczenia własności urządzeń elektroenergetycznych ustala się dla każdego przyłącza.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Energia elektryczna dostarczana będzie przyłączami: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1) Przyłącze </w:t>
      </w:r>
      <w:proofErr w:type="spellStart"/>
      <w:r w:rsidRPr="009F4ACF">
        <w:rPr>
          <w:rFonts w:ascii="Arial" w:hAnsi="Arial" w:cs="Arial"/>
          <w:sz w:val="22"/>
          <w:szCs w:val="22"/>
        </w:rPr>
        <w:t>P1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– z sekcji I stacji transformatorowej nr 44868.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Miejsce dostarczania energii elektrycznej: zaciski prądowe łącznika szyn w sekcji </w:t>
      </w:r>
      <w:proofErr w:type="spellStart"/>
      <w:r w:rsidRPr="009F4ACF">
        <w:rPr>
          <w:rFonts w:ascii="Arial" w:hAnsi="Arial" w:cs="Arial"/>
          <w:sz w:val="22"/>
          <w:szCs w:val="22"/>
        </w:rPr>
        <w:t>T1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rozdzielnicy SN </w:t>
      </w:r>
      <w:proofErr w:type="spellStart"/>
      <w:r w:rsidRPr="009F4ACF">
        <w:rPr>
          <w:rFonts w:ascii="Arial" w:hAnsi="Arial" w:cs="Arial"/>
          <w:sz w:val="22"/>
          <w:szCs w:val="22"/>
        </w:rPr>
        <w:t>15kV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stacji transformatorowej nr 44868 od strony urządzeń TAURON Dystrybucja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Miejsce rozgraniczenia własności urządzeń pomiędzy Wykonawcą zajmującym się dystrybucją energii elektrycznej a Zamawiającym stanowią: zaciski prądowe łącznika szyn w sekcji </w:t>
      </w:r>
      <w:proofErr w:type="spellStart"/>
      <w:r w:rsidRPr="009F4ACF">
        <w:rPr>
          <w:rFonts w:ascii="Arial" w:hAnsi="Arial" w:cs="Arial"/>
          <w:sz w:val="22"/>
          <w:szCs w:val="22"/>
        </w:rPr>
        <w:t>T1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rozdzielnicy SN </w:t>
      </w:r>
      <w:proofErr w:type="spellStart"/>
      <w:r w:rsidRPr="009F4ACF">
        <w:rPr>
          <w:rFonts w:ascii="Arial" w:hAnsi="Arial" w:cs="Arial"/>
          <w:sz w:val="22"/>
          <w:szCs w:val="22"/>
        </w:rPr>
        <w:t>15kV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stacji transformatorowej nr 44868 od strony urządzeń TAURON Dystrybucja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2) Przyłącze </w:t>
      </w:r>
      <w:proofErr w:type="spellStart"/>
      <w:r w:rsidRPr="009F4ACF">
        <w:rPr>
          <w:rFonts w:ascii="Arial" w:hAnsi="Arial" w:cs="Arial"/>
          <w:sz w:val="22"/>
          <w:szCs w:val="22"/>
        </w:rPr>
        <w:t>P2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– z sekcji II stacji transformatorowej nr 44868.</w:t>
      </w: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Miejsce dostarczania energii elektrycznej: zaciski prądowe łącznika szyn w sekcji </w:t>
      </w:r>
      <w:proofErr w:type="spellStart"/>
      <w:r w:rsidRPr="009F4ACF">
        <w:rPr>
          <w:rFonts w:ascii="Arial" w:hAnsi="Arial" w:cs="Arial"/>
          <w:sz w:val="22"/>
          <w:szCs w:val="22"/>
        </w:rPr>
        <w:t>T1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rozdzielnicy SN </w:t>
      </w:r>
      <w:proofErr w:type="spellStart"/>
      <w:r w:rsidRPr="009F4ACF">
        <w:rPr>
          <w:rFonts w:ascii="Arial" w:hAnsi="Arial" w:cs="Arial"/>
          <w:sz w:val="22"/>
          <w:szCs w:val="22"/>
        </w:rPr>
        <w:t>15kV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stacji transformatorowej nr 44868 od strony urządzeń TAURON Dystrybucja </w:t>
      </w:r>
      <w:r w:rsidRPr="009F4ACF">
        <w:rPr>
          <w:rFonts w:ascii="Arial" w:hAnsi="Arial" w:cs="Arial"/>
          <w:sz w:val="22"/>
          <w:szCs w:val="22"/>
        </w:rPr>
        <w:br/>
        <w:t xml:space="preserve">Miejsce rozgraniczenia własności urządzeń pomiędzy Wykonawcą zajmującym się dystrybucją energii elektrycznej a Zamawiającym stanowią: zaciski prądowe łącznika szyn w sekcji </w:t>
      </w:r>
      <w:proofErr w:type="spellStart"/>
      <w:r w:rsidRPr="009F4ACF">
        <w:rPr>
          <w:rFonts w:ascii="Arial" w:hAnsi="Arial" w:cs="Arial"/>
          <w:sz w:val="22"/>
          <w:szCs w:val="22"/>
        </w:rPr>
        <w:t>T1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rozdzielnicy SN </w:t>
      </w:r>
      <w:proofErr w:type="spellStart"/>
      <w:r w:rsidRPr="009F4ACF">
        <w:rPr>
          <w:rFonts w:ascii="Arial" w:hAnsi="Arial" w:cs="Arial"/>
          <w:sz w:val="22"/>
          <w:szCs w:val="22"/>
        </w:rPr>
        <w:t>15kV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stacji transformatorowej nr 44868 od strony urządzeń TAURON Dystrybucja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Miejscem pomiaru energii elektrycznej stacja transformatorowa nr 44868.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Pomiar dostarczanej energii elektrycznej realizowany jest poprzez układ pomiarowo- rozliczeniowy: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1) Przyłącze </w:t>
      </w:r>
      <w:proofErr w:type="spellStart"/>
      <w:r w:rsidRPr="009F4ACF">
        <w:rPr>
          <w:rFonts w:ascii="Arial" w:hAnsi="Arial" w:cs="Arial"/>
          <w:sz w:val="22"/>
          <w:szCs w:val="22"/>
        </w:rPr>
        <w:t>P1</w:t>
      </w:r>
      <w:proofErr w:type="spellEnd"/>
      <w:r w:rsidRPr="009F4ACF">
        <w:rPr>
          <w:rFonts w:ascii="Arial" w:hAnsi="Arial" w:cs="Arial"/>
          <w:sz w:val="22"/>
          <w:szCs w:val="22"/>
        </w:rPr>
        <w:t>: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a) przekładniki prądowe: 20/</w:t>
      </w:r>
      <w:proofErr w:type="spellStart"/>
      <w:r w:rsidRPr="009F4ACF">
        <w:rPr>
          <w:rFonts w:ascii="Arial" w:hAnsi="Arial" w:cs="Arial"/>
          <w:sz w:val="22"/>
          <w:szCs w:val="22"/>
        </w:rPr>
        <w:t>5A</w:t>
      </w:r>
      <w:proofErr w:type="spellEnd"/>
      <w:r w:rsidRPr="009F4ACF">
        <w:rPr>
          <w:rFonts w:ascii="Arial" w:hAnsi="Arial" w:cs="Arial"/>
          <w:sz w:val="22"/>
          <w:szCs w:val="22"/>
        </w:rPr>
        <w:t>, stanowią własność Zamawiającego,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lastRenderedPageBreak/>
        <w:t>b) przekładniki napięciowe: 15000/</w:t>
      </w:r>
      <w:proofErr w:type="spellStart"/>
      <w:r w:rsidRPr="009F4ACF">
        <w:rPr>
          <w:rFonts w:ascii="Arial" w:hAnsi="Arial" w:cs="Arial"/>
          <w:sz w:val="22"/>
          <w:szCs w:val="22"/>
        </w:rPr>
        <w:t>100V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   stanowią własność Zamawiającego,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c) licznik energii elektrycznej czynnej i biernej elektroniczny wielotaryfowy typ </w:t>
      </w:r>
      <w:proofErr w:type="spellStart"/>
      <w:r w:rsidRPr="009F4ACF">
        <w:rPr>
          <w:rFonts w:ascii="Arial" w:hAnsi="Arial" w:cs="Arial"/>
          <w:sz w:val="22"/>
          <w:szCs w:val="22"/>
        </w:rPr>
        <w:t>EQABP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F4ACF">
        <w:rPr>
          <w:rFonts w:ascii="Arial" w:hAnsi="Arial" w:cs="Arial"/>
          <w:sz w:val="22"/>
          <w:szCs w:val="22"/>
        </w:rPr>
        <w:t>N24FIMQRSW-G08CB331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3 x 58/100 V z anteną </w:t>
      </w:r>
      <w:proofErr w:type="spellStart"/>
      <w:r w:rsidRPr="009F4ACF">
        <w:rPr>
          <w:rFonts w:ascii="Arial" w:hAnsi="Arial" w:cs="Arial"/>
          <w:sz w:val="22"/>
          <w:szCs w:val="22"/>
        </w:rPr>
        <w:t>GPS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impulsowy, stanowi własność Zamawiającego i zabudowane są w stacji </w:t>
      </w:r>
      <w:proofErr w:type="spellStart"/>
      <w:r w:rsidRPr="009F4ACF">
        <w:rPr>
          <w:rFonts w:ascii="Arial" w:hAnsi="Arial" w:cs="Arial"/>
          <w:sz w:val="22"/>
          <w:szCs w:val="22"/>
        </w:rPr>
        <w:t>transformatorower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nr 44868 rozdzielnicy SN </w:t>
      </w:r>
      <w:proofErr w:type="spellStart"/>
      <w:r w:rsidRPr="009F4ACF">
        <w:rPr>
          <w:rFonts w:ascii="Arial" w:hAnsi="Arial" w:cs="Arial"/>
          <w:sz w:val="22"/>
          <w:szCs w:val="22"/>
        </w:rPr>
        <w:t>15kV</w:t>
      </w:r>
      <w:proofErr w:type="spellEnd"/>
      <w:r w:rsidRPr="009F4ACF">
        <w:rPr>
          <w:rFonts w:ascii="Arial" w:hAnsi="Arial" w:cs="Arial"/>
          <w:sz w:val="22"/>
          <w:szCs w:val="22"/>
        </w:rPr>
        <w:t>/</w:t>
      </w:r>
      <w:proofErr w:type="spellStart"/>
      <w:r w:rsidRPr="009F4ACF">
        <w:rPr>
          <w:rFonts w:ascii="Arial" w:hAnsi="Arial" w:cs="Arial"/>
          <w:sz w:val="22"/>
          <w:szCs w:val="22"/>
        </w:rPr>
        <w:t>nN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4ACF">
        <w:rPr>
          <w:rFonts w:ascii="Arial" w:hAnsi="Arial" w:cs="Arial"/>
          <w:sz w:val="22"/>
          <w:szCs w:val="22"/>
        </w:rPr>
        <w:t>0,4kV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Zasilanie podstawowe.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2) Przyłącze </w:t>
      </w:r>
      <w:proofErr w:type="spellStart"/>
      <w:r w:rsidRPr="009F4ACF">
        <w:rPr>
          <w:rFonts w:ascii="Arial" w:hAnsi="Arial" w:cs="Arial"/>
          <w:sz w:val="22"/>
          <w:szCs w:val="22"/>
        </w:rPr>
        <w:t>P2</w:t>
      </w:r>
      <w:proofErr w:type="spellEnd"/>
      <w:r w:rsidRPr="009F4ACF">
        <w:rPr>
          <w:rFonts w:ascii="Arial" w:hAnsi="Arial" w:cs="Arial"/>
          <w:sz w:val="22"/>
          <w:szCs w:val="22"/>
        </w:rPr>
        <w:t>: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a) przekładniki prądowe: 10/5, stanowią własność Zamawiającego,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b) przekładniki napięciowe: 15000/</w:t>
      </w:r>
      <w:proofErr w:type="spellStart"/>
      <w:r w:rsidRPr="009F4ACF">
        <w:rPr>
          <w:rFonts w:ascii="Arial" w:hAnsi="Arial" w:cs="Arial"/>
          <w:sz w:val="22"/>
          <w:szCs w:val="22"/>
        </w:rPr>
        <w:t>100V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stanowią własność Zamawiającego,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c) licznik energii elektrycznej czynnej i biernej elektroniczny wielotaryfowy typ </w:t>
      </w:r>
      <w:proofErr w:type="spellStart"/>
      <w:r w:rsidRPr="009F4ACF">
        <w:rPr>
          <w:rFonts w:ascii="Arial" w:hAnsi="Arial" w:cs="Arial"/>
          <w:sz w:val="22"/>
          <w:szCs w:val="22"/>
        </w:rPr>
        <w:t>EQABP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F4ACF">
        <w:rPr>
          <w:rFonts w:ascii="Arial" w:hAnsi="Arial" w:cs="Arial"/>
          <w:sz w:val="22"/>
          <w:szCs w:val="22"/>
        </w:rPr>
        <w:t>N24FIMQRSW-G08CB331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3 x 58/100 V z anteną </w:t>
      </w:r>
      <w:proofErr w:type="spellStart"/>
      <w:r w:rsidRPr="009F4ACF">
        <w:rPr>
          <w:rFonts w:ascii="Arial" w:hAnsi="Arial" w:cs="Arial"/>
          <w:sz w:val="22"/>
          <w:szCs w:val="22"/>
        </w:rPr>
        <w:t>GPS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impulsowy, stanowi własność Zamawiającego i zabudowane są w stacji </w:t>
      </w:r>
      <w:proofErr w:type="spellStart"/>
      <w:r w:rsidRPr="009F4ACF">
        <w:rPr>
          <w:rFonts w:ascii="Arial" w:hAnsi="Arial" w:cs="Arial"/>
          <w:sz w:val="22"/>
          <w:szCs w:val="22"/>
        </w:rPr>
        <w:t>transformatorower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nr 44868 rozdzielnicy SN </w:t>
      </w:r>
      <w:proofErr w:type="spellStart"/>
      <w:r w:rsidRPr="009F4ACF">
        <w:rPr>
          <w:rFonts w:ascii="Arial" w:hAnsi="Arial" w:cs="Arial"/>
          <w:sz w:val="22"/>
          <w:szCs w:val="22"/>
        </w:rPr>
        <w:t>15kV</w:t>
      </w:r>
      <w:proofErr w:type="spellEnd"/>
      <w:r w:rsidRPr="009F4ACF">
        <w:rPr>
          <w:rFonts w:ascii="Arial" w:hAnsi="Arial" w:cs="Arial"/>
          <w:sz w:val="22"/>
          <w:szCs w:val="22"/>
        </w:rPr>
        <w:t>/</w:t>
      </w:r>
      <w:proofErr w:type="spellStart"/>
      <w:r w:rsidRPr="009F4ACF">
        <w:rPr>
          <w:rFonts w:ascii="Arial" w:hAnsi="Arial" w:cs="Arial"/>
          <w:sz w:val="22"/>
          <w:szCs w:val="22"/>
        </w:rPr>
        <w:t>nN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4ACF">
        <w:rPr>
          <w:rFonts w:ascii="Arial" w:hAnsi="Arial" w:cs="Arial"/>
          <w:sz w:val="22"/>
          <w:szCs w:val="22"/>
        </w:rPr>
        <w:t>0,4kV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Zasilanie rezerwowe.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Zamawiający kwalifikuje się do grupy przyłączeniowej III.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Ustala się: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1) dla przyłącza </w:t>
      </w:r>
      <w:proofErr w:type="spellStart"/>
      <w:r w:rsidRPr="009F4ACF">
        <w:rPr>
          <w:rFonts w:ascii="Arial" w:hAnsi="Arial" w:cs="Arial"/>
          <w:sz w:val="22"/>
          <w:szCs w:val="22"/>
        </w:rPr>
        <w:t>P1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: moc przyłączeniowa </w:t>
      </w:r>
      <w:proofErr w:type="spellStart"/>
      <w:r w:rsidRPr="009F4ACF">
        <w:rPr>
          <w:rFonts w:ascii="Arial" w:hAnsi="Arial" w:cs="Arial"/>
          <w:sz w:val="22"/>
          <w:szCs w:val="22"/>
        </w:rPr>
        <w:t>Pp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= 520 kW, moc umowna Pu = 236/190 kW (dane w tabeli </w:t>
      </w:r>
      <w:r w:rsidRPr="009F4ACF">
        <w:rPr>
          <w:rFonts w:ascii="Arial" w:hAnsi="Arial" w:cs="Arial"/>
          <w:b/>
          <w:sz w:val="22"/>
          <w:szCs w:val="22"/>
        </w:rPr>
        <w:t xml:space="preserve">Profil zużycia energii dla Płatnika [MWh] Kraków - </w:t>
      </w:r>
      <w:proofErr w:type="spellStart"/>
      <w:r w:rsidRPr="009F4ACF">
        <w:rPr>
          <w:rFonts w:ascii="Arial" w:hAnsi="Arial" w:cs="Arial"/>
          <w:b/>
          <w:sz w:val="22"/>
          <w:szCs w:val="22"/>
        </w:rPr>
        <w:t>zas</w:t>
      </w:r>
      <w:proofErr w:type="spellEnd"/>
      <w:r w:rsidRPr="009F4ACF">
        <w:rPr>
          <w:rFonts w:ascii="Arial" w:hAnsi="Arial" w:cs="Arial"/>
          <w:b/>
          <w:sz w:val="22"/>
          <w:szCs w:val="22"/>
        </w:rPr>
        <w:t>. Podstawowe)</w:t>
      </w:r>
      <w:r w:rsidRPr="009F4A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F4ACF">
        <w:rPr>
          <w:rFonts w:ascii="Arial" w:hAnsi="Arial" w:cs="Arial"/>
          <w:sz w:val="22"/>
          <w:szCs w:val="22"/>
        </w:rPr>
        <w:t>tgφ0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= 0.40, minimalna moc umowna </w:t>
      </w:r>
      <w:proofErr w:type="spellStart"/>
      <w:r w:rsidRPr="009F4ACF">
        <w:rPr>
          <w:rFonts w:ascii="Arial" w:hAnsi="Arial" w:cs="Arial"/>
          <w:sz w:val="22"/>
          <w:szCs w:val="22"/>
        </w:rPr>
        <w:t>Pumin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= 104 kW;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2) dla przyłącza </w:t>
      </w:r>
      <w:proofErr w:type="spellStart"/>
      <w:r w:rsidRPr="009F4ACF">
        <w:rPr>
          <w:rFonts w:ascii="Arial" w:hAnsi="Arial" w:cs="Arial"/>
          <w:sz w:val="22"/>
          <w:szCs w:val="22"/>
        </w:rPr>
        <w:t>P2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: moc przyłączeniowa </w:t>
      </w:r>
      <w:proofErr w:type="spellStart"/>
      <w:r w:rsidRPr="009F4ACF">
        <w:rPr>
          <w:rFonts w:ascii="Arial" w:hAnsi="Arial" w:cs="Arial"/>
          <w:sz w:val="22"/>
          <w:szCs w:val="22"/>
        </w:rPr>
        <w:t>Pp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= 220 kW, moc umowna Pu = 120 kW, </w:t>
      </w:r>
      <w:proofErr w:type="spellStart"/>
      <w:r w:rsidRPr="009F4ACF">
        <w:rPr>
          <w:rFonts w:ascii="Arial" w:hAnsi="Arial" w:cs="Arial"/>
          <w:sz w:val="22"/>
          <w:szCs w:val="22"/>
        </w:rPr>
        <w:t>tgφo</w:t>
      </w:r>
      <w:proofErr w:type="spellEnd"/>
      <w:r w:rsidRPr="009F4ACF">
        <w:rPr>
          <w:rFonts w:ascii="Arial" w:hAnsi="Arial" w:cs="Arial"/>
          <w:sz w:val="22"/>
          <w:szCs w:val="22"/>
        </w:rPr>
        <w:t xml:space="preserve"> = 0.40, minimalna moc umowna </w:t>
      </w:r>
      <w:proofErr w:type="spellStart"/>
      <w:r w:rsidRPr="009F4ACF">
        <w:rPr>
          <w:rFonts w:ascii="Arial" w:hAnsi="Arial" w:cs="Arial"/>
          <w:sz w:val="22"/>
          <w:szCs w:val="22"/>
        </w:rPr>
        <w:t>Pumin</w:t>
      </w:r>
      <w:proofErr w:type="spellEnd"/>
      <w:r w:rsidRPr="009F4ACF">
        <w:rPr>
          <w:rFonts w:ascii="Arial" w:hAnsi="Arial" w:cs="Arial"/>
          <w:sz w:val="22"/>
          <w:szCs w:val="22"/>
        </w:rPr>
        <w:t> = 52 kW;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pStyle w:val="Akapitzlist"/>
        <w:widowControl w:val="0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>Budynek Przychodni w Nowym Sączy SP ZOZ MSWiA w Krakowie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Szacunkowe zapotrzebowanie: </w:t>
      </w:r>
      <w:r w:rsidRPr="009F4ACF">
        <w:rPr>
          <w:rFonts w:ascii="Arial" w:hAnsi="Arial" w:cs="Arial"/>
          <w:b/>
          <w:sz w:val="22"/>
          <w:szCs w:val="22"/>
        </w:rPr>
        <w:t>45 010,30 kWh</w:t>
      </w:r>
      <w:r w:rsidRPr="009F4ACF">
        <w:rPr>
          <w:rFonts w:ascii="Arial" w:hAnsi="Arial" w:cs="Arial"/>
          <w:sz w:val="22"/>
          <w:szCs w:val="22"/>
        </w:rPr>
        <w:t xml:space="preserve"> energii elektrycznej w okresie 12 miesięcy, moc umowna w wysokości 40 kW, moc przyłączeniowa 40 </w:t>
      </w:r>
      <w:proofErr w:type="spellStart"/>
      <w:r w:rsidRPr="009F4ACF">
        <w:rPr>
          <w:rFonts w:ascii="Arial" w:hAnsi="Arial" w:cs="Arial"/>
          <w:sz w:val="22"/>
          <w:szCs w:val="22"/>
        </w:rPr>
        <w:t>kW.</w:t>
      </w:r>
      <w:proofErr w:type="spellEnd"/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1)</w:t>
      </w:r>
      <w:r w:rsidRPr="009F4ACF">
        <w:rPr>
          <w:rFonts w:ascii="Arial" w:hAnsi="Arial" w:cs="Arial"/>
          <w:sz w:val="22"/>
          <w:szCs w:val="22"/>
        </w:rPr>
        <w:tab/>
        <w:t>Miejscem dostarczania energii elektrycznej a zarazem miejscem rozgraniczenia własności urządzeń pomiędzy Zamawiającym i Wykonawcą są: zaciski prądowe na wyjściu przewodów od zabezpieczeń w złączu w kierunku instalacji Odbiorcy.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2)</w:t>
      </w:r>
      <w:r w:rsidRPr="009F4ACF">
        <w:rPr>
          <w:rFonts w:ascii="Arial" w:hAnsi="Arial" w:cs="Arial"/>
          <w:sz w:val="22"/>
          <w:szCs w:val="22"/>
        </w:rPr>
        <w:tab/>
        <w:t>Miejscem pomiaru energii elektrycznej wewnątrz budynku.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3)</w:t>
      </w:r>
      <w:r w:rsidRPr="009F4ACF">
        <w:rPr>
          <w:rFonts w:ascii="Arial" w:hAnsi="Arial" w:cs="Arial"/>
          <w:sz w:val="22"/>
          <w:szCs w:val="22"/>
        </w:rPr>
        <w:tab/>
        <w:t xml:space="preserve">Pomiar dostarczanej energii elektrycznej realizowany jest poprzez układ pomiarowo- rozliczeniowy trójfazowy, bezpośredni, własność </w:t>
      </w:r>
      <w:proofErr w:type="spellStart"/>
      <w:r w:rsidRPr="009F4ACF">
        <w:rPr>
          <w:rFonts w:ascii="Arial" w:hAnsi="Arial" w:cs="Arial"/>
          <w:sz w:val="22"/>
          <w:szCs w:val="22"/>
        </w:rPr>
        <w:t>OSD</w:t>
      </w:r>
      <w:proofErr w:type="spellEnd"/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4)</w:t>
      </w:r>
      <w:r w:rsidRPr="009F4ACF">
        <w:rPr>
          <w:rFonts w:ascii="Arial" w:hAnsi="Arial" w:cs="Arial"/>
          <w:sz w:val="22"/>
          <w:szCs w:val="22"/>
        </w:rPr>
        <w:tab/>
        <w:t xml:space="preserve">Zamawiający kwalifikuje się do grupy taryfowej </w:t>
      </w:r>
      <w:proofErr w:type="spellStart"/>
      <w:r w:rsidRPr="009F4ACF">
        <w:rPr>
          <w:rFonts w:ascii="Arial" w:hAnsi="Arial" w:cs="Arial"/>
          <w:sz w:val="22"/>
          <w:szCs w:val="22"/>
        </w:rPr>
        <w:t>C12A</w:t>
      </w:r>
      <w:proofErr w:type="spellEnd"/>
      <w:r w:rsidRPr="009F4ACF">
        <w:rPr>
          <w:rFonts w:ascii="Arial" w:hAnsi="Arial" w:cs="Arial"/>
          <w:sz w:val="22"/>
          <w:szCs w:val="22"/>
        </w:rPr>
        <w:t>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5)</w:t>
      </w:r>
      <w:r w:rsidRPr="009F4ACF">
        <w:rPr>
          <w:rFonts w:ascii="Arial" w:hAnsi="Arial" w:cs="Arial"/>
          <w:sz w:val="22"/>
          <w:szCs w:val="22"/>
        </w:rPr>
        <w:tab/>
        <w:t>Zamawiający kwalifikuje się do grupy przyłączeniowej V.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pStyle w:val="Akapitzlist"/>
        <w:widowControl w:val="0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F4ACF">
        <w:rPr>
          <w:rFonts w:ascii="Arial" w:hAnsi="Arial" w:cs="Arial"/>
          <w:b/>
          <w:sz w:val="22"/>
          <w:szCs w:val="22"/>
        </w:rPr>
        <w:t>Budynek Przychodni w Tarnowie SP ZOZ MSWiA w Krakowie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 xml:space="preserve">Szacunkowe zapotrzebowanie: </w:t>
      </w:r>
      <w:r w:rsidRPr="009F4ACF">
        <w:rPr>
          <w:rFonts w:ascii="Arial" w:hAnsi="Arial" w:cs="Arial"/>
          <w:b/>
          <w:sz w:val="22"/>
          <w:szCs w:val="22"/>
        </w:rPr>
        <w:t>54 438,00 kWh</w:t>
      </w:r>
      <w:r w:rsidRPr="009F4ACF">
        <w:rPr>
          <w:rFonts w:ascii="Arial" w:hAnsi="Arial" w:cs="Arial"/>
          <w:sz w:val="22"/>
          <w:szCs w:val="22"/>
        </w:rPr>
        <w:t xml:space="preserve"> energii elektrycznej w okresie 12 miesięcy przy mocy umownej w wysokości 40 kW, moc przyłączeniowa 50 </w:t>
      </w:r>
      <w:proofErr w:type="spellStart"/>
      <w:r w:rsidRPr="009F4ACF">
        <w:rPr>
          <w:rFonts w:ascii="Arial" w:hAnsi="Arial" w:cs="Arial"/>
          <w:sz w:val="22"/>
          <w:szCs w:val="22"/>
        </w:rPr>
        <w:t>kW.</w:t>
      </w:r>
      <w:proofErr w:type="spellEnd"/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1)</w:t>
      </w:r>
      <w:r w:rsidRPr="009F4ACF">
        <w:rPr>
          <w:rFonts w:ascii="Arial" w:hAnsi="Arial" w:cs="Arial"/>
          <w:sz w:val="22"/>
          <w:szCs w:val="22"/>
        </w:rPr>
        <w:tab/>
        <w:t>Miejscem dostarczania energii elektrycznej a zarazem miejscem rozgraniczenia własności urządzeń pomiędzy Zamawiającym i Wykonawcą są: zaciski prądowe na wyjściu przewodów od zabezpieczeń w złączu w kierunku instalacji Odbiorcy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2)</w:t>
      </w:r>
      <w:r w:rsidRPr="009F4ACF">
        <w:rPr>
          <w:rFonts w:ascii="Arial" w:hAnsi="Arial" w:cs="Arial"/>
          <w:sz w:val="22"/>
          <w:szCs w:val="22"/>
        </w:rPr>
        <w:tab/>
        <w:t>Miejscem pomiaru energii elektrycznej jest wewnątrz budynku.</w:t>
      </w:r>
    </w:p>
    <w:p w:rsidR="009F4ACF" w:rsidRPr="009F4ACF" w:rsidRDefault="009F4ACF" w:rsidP="009F4ACF">
      <w:pPr>
        <w:widowControl w:val="0"/>
        <w:spacing w:line="240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3)</w:t>
      </w:r>
      <w:r w:rsidRPr="009F4ACF">
        <w:rPr>
          <w:rFonts w:ascii="Arial" w:hAnsi="Arial" w:cs="Arial"/>
          <w:sz w:val="22"/>
          <w:szCs w:val="22"/>
        </w:rPr>
        <w:tab/>
        <w:t xml:space="preserve">Pomiar dostarczanej energii elektrycznej realizowany jest poprzez układ pomiarowo- rozliczeniowy trójfazowy, półpośredni, przekładniki prądowe 150/5 A, własność </w:t>
      </w:r>
      <w:proofErr w:type="spellStart"/>
      <w:r w:rsidRPr="009F4ACF">
        <w:rPr>
          <w:rFonts w:ascii="Arial" w:hAnsi="Arial" w:cs="Arial"/>
          <w:sz w:val="22"/>
          <w:szCs w:val="22"/>
        </w:rPr>
        <w:t>OSD</w:t>
      </w:r>
      <w:proofErr w:type="spellEnd"/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4)</w:t>
      </w:r>
      <w:r w:rsidRPr="009F4ACF">
        <w:rPr>
          <w:rFonts w:ascii="Arial" w:hAnsi="Arial" w:cs="Arial"/>
          <w:sz w:val="22"/>
          <w:szCs w:val="22"/>
        </w:rPr>
        <w:tab/>
        <w:t xml:space="preserve">Zamawiający kwalifikuje się do grupy taryfowej </w:t>
      </w:r>
      <w:proofErr w:type="spellStart"/>
      <w:r w:rsidRPr="009F4ACF">
        <w:rPr>
          <w:rFonts w:ascii="Arial" w:hAnsi="Arial" w:cs="Arial"/>
          <w:sz w:val="22"/>
          <w:szCs w:val="22"/>
        </w:rPr>
        <w:t>C12A</w:t>
      </w:r>
      <w:proofErr w:type="spellEnd"/>
      <w:r w:rsidRPr="009F4ACF">
        <w:rPr>
          <w:rFonts w:ascii="Arial" w:hAnsi="Arial" w:cs="Arial"/>
          <w:sz w:val="22"/>
          <w:szCs w:val="22"/>
        </w:rPr>
        <w:t>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t>5)</w:t>
      </w:r>
      <w:r w:rsidRPr="009F4ACF">
        <w:rPr>
          <w:rFonts w:ascii="Arial" w:hAnsi="Arial" w:cs="Arial"/>
          <w:sz w:val="22"/>
          <w:szCs w:val="22"/>
        </w:rPr>
        <w:tab/>
        <w:t>Zamawiający kwalifikuje się do grupy przyłączeniowej IV.</w:t>
      </w:r>
    </w:p>
    <w:p w:rsidR="009F4ACF" w:rsidRPr="009F4ACF" w:rsidRDefault="009F4ACF" w:rsidP="009F4ACF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F4ACF" w:rsidRPr="009F4ACF" w:rsidRDefault="009F4ACF" w:rsidP="009F4ACF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F4ACF">
        <w:rPr>
          <w:rFonts w:ascii="Arial" w:hAnsi="Arial" w:cs="Arial"/>
          <w:sz w:val="22"/>
          <w:szCs w:val="22"/>
        </w:rPr>
        <w:br w:type="page"/>
      </w:r>
    </w:p>
    <w:p w:rsidR="001353C1" w:rsidRDefault="009D747C" w:rsidP="001353C1">
      <w:pPr>
        <w:widowControl w:val="0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1353C1">
        <w:rPr>
          <w:rFonts w:ascii="Arial" w:hAnsi="Arial" w:cs="Arial"/>
          <w:b/>
          <w:sz w:val="22"/>
          <w:szCs w:val="22"/>
          <w:u w:val="single"/>
        </w:rPr>
        <w:lastRenderedPageBreak/>
        <w:t>Płatnik nr 3:</w:t>
      </w:r>
      <w:r w:rsidR="001353C1" w:rsidRPr="001353C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353C1" w:rsidRPr="001353C1" w:rsidRDefault="001353C1" w:rsidP="001353C1">
      <w:pPr>
        <w:widowControl w:val="0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1353C1">
        <w:rPr>
          <w:rFonts w:ascii="Arial" w:hAnsi="Arial" w:cs="Arial"/>
          <w:b/>
          <w:bCs/>
          <w:sz w:val="22"/>
          <w:szCs w:val="22"/>
          <w:u w:val="single"/>
        </w:rPr>
        <w:t xml:space="preserve">Samodzielny Publiczny Szpital Specjalistyczny Chorób Płuc „Odrodzenie” im. Klary </w:t>
      </w:r>
      <w:proofErr w:type="spellStart"/>
      <w:r w:rsidRPr="001353C1">
        <w:rPr>
          <w:rFonts w:ascii="Arial" w:hAnsi="Arial" w:cs="Arial"/>
          <w:b/>
          <w:bCs/>
          <w:sz w:val="22"/>
          <w:szCs w:val="22"/>
          <w:u w:val="single"/>
        </w:rPr>
        <w:t>Jels</w:t>
      </w:r>
      <w:bookmarkStart w:id="8" w:name="_GoBack"/>
      <w:bookmarkEnd w:id="8"/>
      <w:r w:rsidRPr="001353C1">
        <w:rPr>
          <w:rFonts w:ascii="Arial" w:hAnsi="Arial" w:cs="Arial"/>
          <w:b/>
          <w:bCs/>
          <w:sz w:val="22"/>
          <w:szCs w:val="22"/>
          <w:u w:val="single"/>
        </w:rPr>
        <w:t>kiej</w:t>
      </w:r>
      <w:proofErr w:type="spellEnd"/>
      <w:r w:rsidRPr="001353C1">
        <w:rPr>
          <w:rFonts w:ascii="Arial" w:hAnsi="Arial" w:cs="Arial"/>
          <w:b/>
          <w:sz w:val="22"/>
          <w:szCs w:val="22"/>
          <w:u w:val="single"/>
        </w:rPr>
        <w:t xml:space="preserve">, ul. Gładkie 1, 34-500 Zakopane, 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73E9E">
        <w:rPr>
          <w:rFonts w:ascii="Arial" w:hAnsi="Arial" w:cs="Arial"/>
          <w:color w:val="00000A"/>
          <w:sz w:val="22"/>
          <w:szCs w:val="22"/>
        </w:rPr>
        <w:t>Przedmiotem zamówienia jest sukcesywna dostawa energii elektrycznej czynnej w ilości 370 515 kWh okresie 01.01.2019</w:t>
      </w:r>
      <w:r w:rsidR="003C4E5C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3E9E">
        <w:rPr>
          <w:rFonts w:ascii="Arial" w:hAnsi="Arial" w:cs="Arial"/>
          <w:color w:val="00000A"/>
          <w:sz w:val="22"/>
          <w:szCs w:val="22"/>
        </w:rPr>
        <w:t>r. - 31.12.2019</w:t>
      </w:r>
      <w:r w:rsidR="003C4E5C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3E9E">
        <w:rPr>
          <w:rFonts w:ascii="Arial" w:hAnsi="Arial" w:cs="Arial"/>
          <w:color w:val="00000A"/>
          <w:sz w:val="22"/>
          <w:szCs w:val="22"/>
        </w:rPr>
        <w:t>r.</w:t>
      </w: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D747C" w:rsidRPr="00073E9E" w:rsidRDefault="003C4E5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b/>
          <w:sz w:val="22"/>
          <w:szCs w:val="22"/>
        </w:rPr>
        <w:t>Profil zużycia energii dla Płatnika [kWh]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1536"/>
        <w:gridCol w:w="1219"/>
      </w:tblGrid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C11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Całodobowo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 xml:space="preserve"> Styczeń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1353C1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10620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D747C" w:rsidRPr="00073E9E" w:rsidRDefault="009D747C" w:rsidP="003C4E5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C4E5C" w:rsidRDefault="003C4E5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b/>
          <w:sz w:val="22"/>
          <w:szCs w:val="22"/>
        </w:rPr>
        <w:t>Profil zużycia energii dla Płatnika [kWh]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4"/>
        <w:gridCol w:w="2025"/>
        <w:gridCol w:w="1718"/>
        <w:gridCol w:w="1243"/>
        <w:gridCol w:w="718"/>
      </w:tblGrid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C22a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Szczyt przedpołudniowy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Szczyt popołudniowy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Pozostałe godziny doby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 xml:space="preserve"> Styczeń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10783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18056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10699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17923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8811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22056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7166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22314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5935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23063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6280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23954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6190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23687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6324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24213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7223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22225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8995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22704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11241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18950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11608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19495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D747C" w:rsidRPr="00073E9E" w:rsidRDefault="009D747C" w:rsidP="001353C1">
            <w:pPr>
              <w:widowControl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101255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258640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073E9E">
        <w:rPr>
          <w:rFonts w:ascii="Arial" w:hAnsi="Arial" w:cs="Arial"/>
          <w:b/>
          <w:sz w:val="22"/>
          <w:szCs w:val="22"/>
        </w:rPr>
        <w:t>MIEJSCA ORAZ WARUNKI DOSTARCZANIA I ODBIORU ENERGII ELEKTRYCZNEJ DLA ZAMAWIAJĄCEGO</w:t>
      </w: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1. Punkt poboru nr 1: W budynku Szpitala - ul. Gładkie 1 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2. Taryfa C-</w:t>
      </w:r>
      <w:proofErr w:type="spellStart"/>
      <w:r w:rsidRPr="00073E9E">
        <w:rPr>
          <w:rFonts w:ascii="Arial" w:hAnsi="Arial" w:cs="Arial"/>
          <w:sz w:val="22"/>
          <w:szCs w:val="22"/>
        </w:rPr>
        <w:t>22A</w:t>
      </w:r>
      <w:proofErr w:type="spellEnd"/>
      <w:r w:rsidRPr="00073E9E">
        <w:rPr>
          <w:rFonts w:ascii="Arial" w:hAnsi="Arial" w:cs="Arial"/>
          <w:sz w:val="22"/>
          <w:szCs w:val="22"/>
        </w:rPr>
        <w:t>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3. Szacowana wielkość zużycia – 359,9 MWh w okresie 12 miesięcy;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4. Dołączona tabela z rozbiciem przybliżonej mocy na miesiące w Załączniku 3.1.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5. Moc przyłączeniowa dla przyłącza 1 = 176 kW, moc umowna - 100 </w:t>
      </w:r>
      <w:proofErr w:type="spellStart"/>
      <w:r w:rsidRPr="00073E9E">
        <w:rPr>
          <w:rFonts w:ascii="Arial" w:hAnsi="Arial" w:cs="Arial"/>
          <w:sz w:val="22"/>
          <w:szCs w:val="22"/>
        </w:rPr>
        <w:t>kW.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6. Okres obniżki mocy – </w:t>
      </w:r>
      <w:proofErr w:type="spellStart"/>
      <w:r w:rsidRPr="00073E9E">
        <w:rPr>
          <w:rFonts w:ascii="Arial" w:hAnsi="Arial" w:cs="Arial"/>
          <w:sz w:val="22"/>
          <w:szCs w:val="22"/>
        </w:rPr>
        <w:t>42kW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minimalna. 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8. Współczynnik mocy </w:t>
      </w:r>
      <w:proofErr w:type="spellStart"/>
      <w:r w:rsidRPr="00073E9E">
        <w:rPr>
          <w:rFonts w:ascii="Arial" w:hAnsi="Arial" w:cs="Arial"/>
          <w:sz w:val="22"/>
          <w:szCs w:val="22"/>
        </w:rPr>
        <w:t>tg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φ = 0,4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9. Pomiar pośredni: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- przekładniki prądowe 300/</w:t>
      </w:r>
      <w:proofErr w:type="spellStart"/>
      <w:r w:rsidRPr="00073E9E">
        <w:rPr>
          <w:rFonts w:ascii="Arial" w:hAnsi="Arial" w:cs="Arial"/>
          <w:sz w:val="22"/>
          <w:szCs w:val="22"/>
        </w:rPr>
        <w:t>5A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- przekładniki napięciowe 15/</w:t>
      </w:r>
      <w:proofErr w:type="spellStart"/>
      <w:r w:rsidRPr="00073E9E">
        <w:rPr>
          <w:rFonts w:ascii="Arial" w:hAnsi="Arial" w:cs="Arial"/>
          <w:sz w:val="22"/>
          <w:szCs w:val="22"/>
        </w:rPr>
        <w:t>0,1kV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10. Liczniki energii elektrycznej nr 95212558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lastRenderedPageBreak/>
        <w:t>11. Miejsce dostarczenia energii elektrycznej;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W budynku Szpitala - ul. Gładkie 1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1. Punkt poboru nr 2: W budynku Hotelu - ul. Gładkie 1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2. Taryfa C-11.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3. Szacowana wielkość zużycia – 0,4 MWh w okresie 12 miesięcy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4. Dołączona tabela z rozbiciem przybliżonej mocy na miesiące w Załączniku 3.1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5. Moc przyłączeniowa = 5 </w:t>
      </w:r>
      <w:proofErr w:type="spellStart"/>
      <w:r w:rsidRPr="00073E9E">
        <w:rPr>
          <w:rFonts w:ascii="Arial" w:hAnsi="Arial" w:cs="Arial"/>
          <w:sz w:val="22"/>
          <w:szCs w:val="22"/>
        </w:rPr>
        <w:t>kW.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6. Moc umowna = 5 </w:t>
      </w:r>
      <w:proofErr w:type="spellStart"/>
      <w:r w:rsidRPr="00073E9E">
        <w:rPr>
          <w:rFonts w:ascii="Arial" w:hAnsi="Arial" w:cs="Arial"/>
          <w:sz w:val="22"/>
          <w:szCs w:val="22"/>
        </w:rPr>
        <w:t>kW.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7. Okres obniżki mocy – 5 kW moc minimalna.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8. Współczynnik mocy </w:t>
      </w:r>
      <w:proofErr w:type="spellStart"/>
      <w:r w:rsidRPr="00073E9E">
        <w:rPr>
          <w:rFonts w:ascii="Arial" w:hAnsi="Arial" w:cs="Arial"/>
          <w:sz w:val="22"/>
          <w:szCs w:val="22"/>
        </w:rPr>
        <w:t>tg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φ = 0,4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9. Pomiar pośredni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- przekładniki prądowe 20/</w:t>
      </w:r>
      <w:proofErr w:type="spellStart"/>
      <w:r w:rsidRPr="00073E9E">
        <w:rPr>
          <w:rFonts w:ascii="Arial" w:hAnsi="Arial" w:cs="Arial"/>
          <w:sz w:val="22"/>
          <w:szCs w:val="22"/>
        </w:rPr>
        <w:t>5A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10. Liczniki energii elektrycznej nr 27020224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11. Miejsce dostarczenia energii elektrycznej;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W budynku Hotelu - ul. Gładkie 1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1. Punkt poboru Nr 3: W budynku Hotelu - ul. Gładkie 1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2. Taryfa C-11.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3. Szacowana wielkość zużycia – 10,2 MWh w okresie 12 miesięcy; 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4. Dołączona tabela z rozbiciem przybliżonej mocy na miesiące w Załączniku 3.1.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5. Moc przyłączeniowa = 30 kW, 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6. Moc umowna </w:t>
      </w:r>
      <w:proofErr w:type="gramStart"/>
      <w:r w:rsidRPr="00073E9E">
        <w:rPr>
          <w:rFonts w:ascii="Arial" w:hAnsi="Arial" w:cs="Arial"/>
          <w:sz w:val="22"/>
          <w:szCs w:val="22"/>
        </w:rPr>
        <w:t>=  30</w:t>
      </w:r>
      <w:proofErr w:type="gramEnd"/>
      <w:r w:rsidRPr="00073E9E">
        <w:rPr>
          <w:rFonts w:ascii="Arial" w:hAnsi="Arial" w:cs="Arial"/>
          <w:sz w:val="22"/>
          <w:szCs w:val="22"/>
        </w:rPr>
        <w:t xml:space="preserve"> kW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7. Okres obniżki mocy – jak dla odbiorców o mocy przyłączeniowej powyżej </w:t>
      </w:r>
      <w:proofErr w:type="spellStart"/>
      <w:r w:rsidRPr="00073E9E">
        <w:rPr>
          <w:rFonts w:ascii="Arial" w:hAnsi="Arial" w:cs="Arial"/>
          <w:sz w:val="22"/>
          <w:szCs w:val="22"/>
        </w:rPr>
        <w:t>7kW</w:t>
      </w:r>
      <w:proofErr w:type="spellEnd"/>
      <w:r w:rsidRPr="00073E9E">
        <w:rPr>
          <w:rFonts w:ascii="Arial" w:hAnsi="Arial" w:cs="Arial"/>
          <w:sz w:val="22"/>
          <w:szCs w:val="22"/>
        </w:rPr>
        <w:t>.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 xml:space="preserve">8. Współczynnik mocy </w:t>
      </w:r>
      <w:proofErr w:type="spellStart"/>
      <w:r w:rsidRPr="00073E9E">
        <w:rPr>
          <w:rFonts w:ascii="Arial" w:hAnsi="Arial" w:cs="Arial"/>
          <w:sz w:val="22"/>
          <w:szCs w:val="22"/>
        </w:rPr>
        <w:t>tg</w:t>
      </w:r>
      <w:proofErr w:type="spellEnd"/>
      <w:r w:rsidRPr="00073E9E">
        <w:rPr>
          <w:rFonts w:ascii="Arial" w:hAnsi="Arial" w:cs="Arial"/>
          <w:sz w:val="22"/>
          <w:szCs w:val="22"/>
        </w:rPr>
        <w:t xml:space="preserve"> φ = 0,4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9. Pomiar pośredni: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- przekładniki prądowe 200/</w:t>
      </w:r>
      <w:proofErr w:type="spellStart"/>
      <w:r w:rsidRPr="00073E9E">
        <w:rPr>
          <w:rFonts w:ascii="Arial" w:hAnsi="Arial" w:cs="Arial"/>
          <w:sz w:val="22"/>
          <w:szCs w:val="22"/>
        </w:rPr>
        <w:t>5A</w:t>
      </w:r>
      <w:proofErr w:type="spellEnd"/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10. Liczniki energii elektrycznej nr 96482357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11. Miejsce dostarczenia energii elektrycznej;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sz w:val="22"/>
          <w:szCs w:val="22"/>
        </w:rPr>
        <w:t>W budynku Hotelu - ul. Gładkie 1</w:t>
      </w: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1353C1" w:rsidRDefault="001353C1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353C1" w:rsidRDefault="009D747C" w:rsidP="001353C1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kern w:val="0"/>
          <w:sz w:val="22"/>
          <w:szCs w:val="22"/>
          <w:u w:val="single"/>
          <w:lang w:eastAsia="ar-SA" w:bidi="ar-SA"/>
        </w:rPr>
      </w:pPr>
      <w:r w:rsidRPr="001353C1">
        <w:rPr>
          <w:rFonts w:ascii="Arial" w:hAnsi="Arial" w:cs="Arial"/>
          <w:b/>
          <w:sz w:val="22"/>
          <w:szCs w:val="22"/>
          <w:u w:val="single"/>
        </w:rPr>
        <w:lastRenderedPageBreak/>
        <w:t>Płatnik nr 4:</w:t>
      </w:r>
      <w:r w:rsidR="001353C1" w:rsidRPr="001353C1">
        <w:rPr>
          <w:rFonts w:ascii="Arial" w:hAnsi="Arial" w:cs="Arial"/>
          <w:b/>
          <w:kern w:val="0"/>
          <w:sz w:val="22"/>
          <w:szCs w:val="22"/>
          <w:u w:val="single"/>
          <w:lang w:eastAsia="ar-SA" w:bidi="ar-SA"/>
        </w:rPr>
        <w:t xml:space="preserve"> </w:t>
      </w:r>
    </w:p>
    <w:p w:rsidR="001353C1" w:rsidRPr="001353C1" w:rsidRDefault="001353C1" w:rsidP="001353C1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kern w:val="0"/>
          <w:sz w:val="22"/>
          <w:szCs w:val="22"/>
          <w:u w:val="single"/>
          <w:lang w:eastAsia="ar-SA" w:bidi="ar-SA"/>
        </w:rPr>
      </w:pPr>
      <w:r w:rsidRPr="001353C1">
        <w:rPr>
          <w:rFonts w:ascii="Arial" w:hAnsi="Arial" w:cs="Arial"/>
          <w:b/>
          <w:kern w:val="0"/>
          <w:sz w:val="22"/>
          <w:szCs w:val="22"/>
          <w:u w:val="single"/>
          <w:lang w:eastAsia="ar-SA" w:bidi="ar-SA"/>
        </w:rPr>
        <w:t>Zespół Opieki Zdrowotnej w Dąbrowie Tarnowskiej, ul. Szpitalna 1, 33-200 Dąbrowa Tarnowska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073E9E">
        <w:rPr>
          <w:rFonts w:ascii="Arial" w:hAnsi="Arial" w:cs="Arial"/>
          <w:color w:val="00000A"/>
          <w:sz w:val="22"/>
          <w:szCs w:val="22"/>
        </w:rPr>
        <w:t>Przedmiotem zamówienia jest sukcesywna dostawa energii elektrycznej czynnej w ilości 2 384 000 kWh okresie 01.01.2019</w:t>
      </w:r>
      <w:r w:rsidR="001353C1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3E9E">
        <w:rPr>
          <w:rFonts w:ascii="Arial" w:hAnsi="Arial" w:cs="Arial"/>
          <w:color w:val="00000A"/>
          <w:sz w:val="22"/>
          <w:szCs w:val="22"/>
        </w:rPr>
        <w:t xml:space="preserve">r. </w:t>
      </w:r>
      <w:r w:rsidR="00792FEC">
        <w:rPr>
          <w:rFonts w:ascii="Arial" w:hAnsi="Arial" w:cs="Arial"/>
          <w:color w:val="00000A"/>
          <w:sz w:val="22"/>
          <w:szCs w:val="22"/>
        </w:rPr>
        <w:t>–</w:t>
      </w:r>
      <w:r w:rsidRPr="00073E9E">
        <w:rPr>
          <w:rFonts w:ascii="Arial" w:hAnsi="Arial" w:cs="Arial"/>
          <w:color w:val="00000A"/>
          <w:sz w:val="22"/>
          <w:szCs w:val="22"/>
        </w:rPr>
        <w:t xml:space="preserve"> 31</w:t>
      </w:r>
      <w:r w:rsidR="00792FEC">
        <w:rPr>
          <w:rFonts w:ascii="Arial" w:hAnsi="Arial" w:cs="Arial"/>
          <w:color w:val="00000A"/>
          <w:sz w:val="22"/>
          <w:szCs w:val="22"/>
        </w:rPr>
        <w:t>.</w:t>
      </w:r>
      <w:r w:rsidRPr="00073E9E">
        <w:rPr>
          <w:rFonts w:ascii="Arial" w:hAnsi="Arial" w:cs="Arial"/>
          <w:color w:val="00000A"/>
          <w:sz w:val="22"/>
          <w:szCs w:val="22"/>
        </w:rPr>
        <w:t>12.2019</w:t>
      </w:r>
      <w:r w:rsidR="001353C1">
        <w:rPr>
          <w:rFonts w:ascii="Arial" w:hAnsi="Arial" w:cs="Arial"/>
          <w:color w:val="00000A"/>
          <w:sz w:val="22"/>
          <w:szCs w:val="22"/>
        </w:rPr>
        <w:t xml:space="preserve"> </w:t>
      </w:r>
      <w:r w:rsidRPr="00073E9E">
        <w:rPr>
          <w:rFonts w:ascii="Arial" w:hAnsi="Arial" w:cs="Arial"/>
          <w:color w:val="00000A"/>
          <w:sz w:val="22"/>
          <w:szCs w:val="22"/>
        </w:rPr>
        <w:t>r.</w:t>
      </w:r>
    </w:p>
    <w:p w:rsidR="001353C1" w:rsidRDefault="001353C1" w:rsidP="009D747C">
      <w:pPr>
        <w:widowControl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D747C" w:rsidRPr="00073E9E" w:rsidRDefault="001353C1" w:rsidP="00792FE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073E9E">
        <w:rPr>
          <w:rFonts w:ascii="Arial" w:hAnsi="Arial" w:cs="Arial"/>
          <w:b/>
          <w:sz w:val="22"/>
          <w:szCs w:val="22"/>
        </w:rPr>
        <w:t>Profil zużycia energii dla Płatnika [kWh]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354"/>
        <w:gridCol w:w="2025"/>
        <w:gridCol w:w="1707"/>
        <w:gridCol w:w="1327"/>
        <w:gridCol w:w="718"/>
      </w:tblGrid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B23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Szczyt</w:t>
            </w:r>
            <w:r w:rsidR="00792F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3E9E">
              <w:rPr>
                <w:rFonts w:ascii="Arial" w:hAnsi="Arial" w:cs="Arial"/>
                <w:b/>
                <w:sz w:val="22"/>
                <w:szCs w:val="22"/>
              </w:rPr>
              <w:t>przedpołudniowy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Szczyt</w:t>
            </w:r>
            <w:r w:rsidR="00792F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3E9E">
              <w:rPr>
                <w:rFonts w:ascii="Arial" w:hAnsi="Arial" w:cs="Arial"/>
                <w:b/>
                <w:sz w:val="22"/>
                <w:szCs w:val="22"/>
              </w:rPr>
              <w:t>popołudniowy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>Pozostałe godziny doby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E9E">
              <w:rPr>
                <w:rFonts w:ascii="Arial" w:hAnsi="Arial"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073E9E">
              <w:rPr>
                <w:rFonts w:ascii="Arial" w:hAnsi="Arial" w:cs="Arial"/>
                <w:b/>
                <w:sz w:val="22"/>
                <w:szCs w:val="22"/>
              </w:rPr>
              <w:t>PPE</w:t>
            </w:r>
            <w:proofErr w:type="spellEnd"/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 xml:space="preserve"> Styczeń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54000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128000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51000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32000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57000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119000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44000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127000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44000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123000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52000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130000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54000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147000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52000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132000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47000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115000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51000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27000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110000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49000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32000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116000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34000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54000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127000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589000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311000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1484000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47C" w:rsidRPr="00073E9E" w:rsidRDefault="009D747C" w:rsidP="009D747C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47C" w:rsidRPr="00073E9E" w:rsidTr="00792FEC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D747C" w:rsidRPr="00073E9E" w:rsidRDefault="009D747C" w:rsidP="009D747C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Razem:</w:t>
            </w:r>
            <w:r w:rsidR="001353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D747C" w:rsidRPr="00073E9E" w:rsidRDefault="001353C1" w:rsidP="00792FE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3E9E">
              <w:rPr>
                <w:rFonts w:ascii="Arial" w:hAnsi="Arial" w:cs="Arial"/>
                <w:sz w:val="22"/>
                <w:szCs w:val="22"/>
              </w:rPr>
              <w:t>2384000 kWh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D747C" w:rsidRPr="00073E9E" w:rsidRDefault="009D747C" w:rsidP="009D747C">
            <w:pPr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53C1" w:rsidRDefault="001353C1" w:rsidP="001353C1">
      <w:pPr>
        <w:widowControl w:val="0"/>
        <w:tabs>
          <w:tab w:val="left" w:pos="284"/>
        </w:tabs>
        <w:spacing w:line="240" w:lineRule="auto"/>
        <w:ind w:left="720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</w:p>
    <w:p w:rsidR="001353C1" w:rsidRDefault="001353C1" w:rsidP="001353C1">
      <w:pPr>
        <w:widowControl w:val="0"/>
        <w:tabs>
          <w:tab w:val="left" w:pos="284"/>
        </w:tabs>
        <w:spacing w:line="240" w:lineRule="auto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</w:p>
    <w:p w:rsidR="001353C1" w:rsidRDefault="001353C1" w:rsidP="001353C1">
      <w:pPr>
        <w:widowControl w:val="0"/>
        <w:tabs>
          <w:tab w:val="left" w:pos="284"/>
        </w:tabs>
        <w:spacing w:line="240" w:lineRule="auto"/>
        <w:ind w:left="720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</w:p>
    <w:p w:rsidR="009D747C" w:rsidRPr="00073E9E" w:rsidRDefault="009D747C" w:rsidP="009D747C">
      <w:pPr>
        <w:widowControl w:val="0"/>
        <w:numPr>
          <w:ilvl w:val="0"/>
          <w:numId w:val="6"/>
        </w:numPr>
        <w:tabs>
          <w:tab w:val="left" w:pos="284"/>
        </w:tabs>
        <w:spacing w:line="240" w:lineRule="auto"/>
        <w:rPr>
          <w:rFonts w:ascii="Arial" w:hAnsi="Arial" w:cs="Arial"/>
          <w:b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b/>
          <w:kern w:val="0"/>
          <w:sz w:val="22"/>
          <w:szCs w:val="22"/>
          <w:lang w:eastAsia="ar-SA" w:bidi="ar-SA"/>
        </w:rPr>
        <w:t>Zespół Opieki Zdrowotnej w Dąbrowie Tarnowskiej, ul. Szpitalna 1, 33-200 Dąbrowa Tarnowska</w:t>
      </w:r>
    </w:p>
    <w:p w:rsidR="009D747C" w:rsidRPr="00073E9E" w:rsidRDefault="009D747C" w:rsidP="009D747C">
      <w:pPr>
        <w:widowControl w:val="0"/>
        <w:tabs>
          <w:tab w:val="left" w:pos="284"/>
        </w:tabs>
        <w:spacing w:line="240" w:lineRule="auto"/>
        <w:ind w:left="720"/>
        <w:rPr>
          <w:rFonts w:ascii="Arial" w:hAnsi="Arial" w:cs="Arial"/>
          <w:kern w:val="0"/>
          <w:sz w:val="22"/>
          <w:szCs w:val="22"/>
          <w:lang w:eastAsia="ar-SA" w:bidi="ar-SA"/>
        </w:rPr>
      </w:pP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1. Punkt poboru: stacja transformatorowa M-392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D.T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. Szpital na terenie Szpitala.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2. Taryfa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B23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.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3. Szacowana wielkość zużycia 2 384,000 MWh w okresie 12 miesięcy;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4. Dołączona tabela z rozbiciem przybliżonej mocy na miesiące w załączniku nr 1.1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5. Moc umowna = 360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kW.</w:t>
      </w:r>
      <w:proofErr w:type="spellEnd"/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6. Moc przyłączeniowa = 730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kW.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(P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maxu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= 622 kW dla przekładników 20/5) Okres obniżki mocy – 104 kW moc minimalna.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7. Współczynnik mocy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tg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φ = 0,4 kompensowany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8. Pomiar pośredni: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- przekładniki prądowe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CTS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-17 ABB klasa 0,5; 20/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5A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; własność odbiorcy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- przekładniki napięciowe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VTS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– 17 ABB klasa 0,5/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5P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</w:t>
      </w:r>
      <w:proofErr w:type="gram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15;√</w:t>
      </w:r>
      <w:proofErr w:type="gram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3/0,1;√3/0,1/3 ; własność odbiorcy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9. Liczniki energii elektrycznej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ZMD405CT440459+CU-P32607923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LANDIS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&amp; </w:t>
      </w:r>
      <w:proofErr w:type="spellStart"/>
      <w:proofErr w:type="gram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GYR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;</w:t>
      </w:r>
      <w:proofErr w:type="gram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moduł zegarowy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GPS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.; Prąd 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5A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; Napięcie 400 V;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Kl.1,0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; własność TAURON,</w:t>
      </w:r>
    </w:p>
    <w:p w:rsidR="009D747C" w:rsidRPr="00073E9E" w:rsidRDefault="009D747C" w:rsidP="009D747C">
      <w:pPr>
        <w:widowControl w:val="0"/>
        <w:spacing w:line="240" w:lineRule="auto"/>
        <w:ind w:left="709"/>
        <w:rPr>
          <w:rFonts w:ascii="Arial" w:hAnsi="Arial" w:cs="Arial"/>
          <w:kern w:val="0"/>
          <w:sz w:val="22"/>
          <w:szCs w:val="22"/>
          <w:lang w:eastAsia="ar-SA" w:bidi="ar-SA"/>
        </w:rPr>
      </w:pPr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10. Miejsce dostarczenia energii elektrycznej: Przyłącze - zaciski prądowe rozłącznika szynowego rozdzielni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15kV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 xml:space="preserve"> stacji transformatorowej M-392 </w:t>
      </w:r>
      <w:proofErr w:type="spellStart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D.T</w:t>
      </w:r>
      <w:proofErr w:type="spellEnd"/>
      <w:r w:rsidRPr="00073E9E">
        <w:rPr>
          <w:rFonts w:ascii="Arial" w:hAnsi="Arial" w:cs="Arial"/>
          <w:kern w:val="0"/>
          <w:sz w:val="22"/>
          <w:szCs w:val="22"/>
          <w:lang w:eastAsia="ar-SA" w:bidi="ar-SA"/>
        </w:rPr>
        <w:t>. Szpital pole nr 3</w:t>
      </w: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9D747C" w:rsidRPr="00073E9E" w:rsidRDefault="009D747C" w:rsidP="009D747C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sectPr w:rsidR="009D747C" w:rsidRPr="00073E9E" w:rsidSect="009D747C">
      <w:pgSz w:w="11906" w:h="16838"/>
      <w:pgMar w:top="720" w:right="720" w:bottom="425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9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A3316B"/>
    <w:multiLevelType w:val="hybridMultilevel"/>
    <w:tmpl w:val="163C6CB8"/>
    <w:lvl w:ilvl="0" w:tplc="6066C6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B13400D"/>
    <w:multiLevelType w:val="hybridMultilevel"/>
    <w:tmpl w:val="EFE6EA92"/>
    <w:lvl w:ilvl="0" w:tplc="8536FD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2E9E1100"/>
    <w:multiLevelType w:val="hybridMultilevel"/>
    <w:tmpl w:val="6C80F8F4"/>
    <w:lvl w:ilvl="0" w:tplc="2DEE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2A34"/>
    <w:multiLevelType w:val="hybridMultilevel"/>
    <w:tmpl w:val="7E82E5B0"/>
    <w:lvl w:ilvl="0" w:tplc="6066C6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487440A0"/>
    <w:multiLevelType w:val="hybridMultilevel"/>
    <w:tmpl w:val="FB882116"/>
    <w:lvl w:ilvl="0" w:tplc="BD68E00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35ED4"/>
    <w:multiLevelType w:val="hybridMultilevel"/>
    <w:tmpl w:val="8230E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2F95"/>
    <w:multiLevelType w:val="hybridMultilevel"/>
    <w:tmpl w:val="886E7A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EC"/>
    <w:rsid w:val="00000D69"/>
    <w:rsid w:val="000675EC"/>
    <w:rsid w:val="00073E9E"/>
    <w:rsid w:val="000911D7"/>
    <w:rsid w:val="0010372E"/>
    <w:rsid w:val="00115627"/>
    <w:rsid w:val="001353C1"/>
    <w:rsid w:val="002B12C1"/>
    <w:rsid w:val="00375864"/>
    <w:rsid w:val="00386F07"/>
    <w:rsid w:val="003C4E5C"/>
    <w:rsid w:val="003F24DE"/>
    <w:rsid w:val="003F7B65"/>
    <w:rsid w:val="00414F1A"/>
    <w:rsid w:val="004429A6"/>
    <w:rsid w:val="00500F1C"/>
    <w:rsid w:val="00547BEE"/>
    <w:rsid w:val="00592AA5"/>
    <w:rsid w:val="00682AE5"/>
    <w:rsid w:val="006A1DDE"/>
    <w:rsid w:val="00792FEC"/>
    <w:rsid w:val="00882A40"/>
    <w:rsid w:val="009D747C"/>
    <w:rsid w:val="009F4ACF"/>
    <w:rsid w:val="00A30558"/>
    <w:rsid w:val="00A56A9F"/>
    <w:rsid w:val="00A616A9"/>
    <w:rsid w:val="00A826CC"/>
    <w:rsid w:val="00AC4169"/>
    <w:rsid w:val="00BD4782"/>
    <w:rsid w:val="00C11E70"/>
    <w:rsid w:val="00D004D2"/>
    <w:rsid w:val="00D0330B"/>
    <w:rsid w:val="00D42B74"/>
    <w:rsid w:val="00D73084"/>
    <w:rsid w:val="00D86AA2"/>
    <w:rsid w:val="00D96C1B"/>
    <w:rsid w:val="00E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CC2B-B64E-4B42-B52A-E41A2727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4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616A9"/>
    <w:pPr>
      <w:keepNext/>
      <w:numPr>
        <w:numId w:val="2"/>
      </w:numPr>
      <w:outlineLvl w:val="0"/>
    </w:pPr>
    <w:rPr>
      <w:b/>
      <w:kern w:val="1"/>
      <w:sz w:val="32"/>
      <w:szCs w:val="20"/>
    </w:rPr>
  </w:style>
  <w:style w:type="paragraph" w:styleId="Nagwek2">
    <w:name w:val="heading 2"/>
    <w:basedOn w:val="Normalny"/>
    <w:next w:val="Tekstpodstawowy"/>
    <w:link w:val="Nagwek2Znak"/>
    <w:qFormat/>
    <w:rsid w:val="00A616A9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 w:cs="font399"/>
      <w:b/>
      <w:bCs/>
      <w:color w:val="4F81BD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6A9"/>
    <w:rPr>
      <w:rFonts w:ascii="Times New Roman" w:eastAsia="Times New Roman" w:hAnsi="Times New Roman" w:cs="Times New Roman"/>
      <w:b/>
      <w:kern w:val="1"/>
      <w:sz w:val="32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616A9"/>
    <w:rPr>
      <w:rFonts w:ascii="Cambria" w:eastAsia="Times New Roman" w:hAnsi="Cambria" w:cs="font399"/>
      <w:b/>
      <w:bCs/>
      <w:color w:val="4F81BD"/>
      <w:kern w:val="1"/>
      <w:sz w:val="26"/>
      <w:szCs w:val="26"/>
      <w:lang w:eastAsia="hi-IN" w:bidi="hi-IN"/>
    </w:rPr>
  </w:style>
  <w:style w:type="paragraph" w:styleId="Tekstpodstawowy">
    <w:name w:val="Body Text"/>
    <w:basedOn w:val="Normalny"/>
    <w:link w:val="TekstpodstawowyZnak"/>
    <w:rsid w:val="00A616A9"/>
    <w:pPr>
      <w:jc w:val="both"/>
    </w:pPr>
    <w:rPr>
      <w:rFonts w:ascii="Arial" w:hAnsi="Arial" w:cs="Arial"/>
      <w:color w:val="FF00FF"/>
      <w:kern w:val="1"/>
      <w:sz w:val="19"/>
    </w:rPr>
  </w:style>
  <w:style w:type="character" w:customStyle="1" w:styleId="TekstpodstawowyZnak">
    <w:name w:val="Tekst podstawowy Znak"/>
    <w:basedOn w:val="Domylnaczcionkaakapitu"/>
    <w:link w:val="Tekstpodstawowy"/>
    <w:rsid w:val="00A616A9"/>
    <w:rPr>
      <w:rFonts w:ascii="Arial" w:eastAsia="Times New Roman" w:hAnsi="Arial" w:cs="Arial"/>
      <w:color w:val="FF00FF"/>
      <w:kern w:val="1"/>
      <w:sz w:val="19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9A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D74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E9E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E9E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9F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9F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AC41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6551-5046-452B-BF57-7F79C359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Szpital im. J. Dietla w Krakowie</cp:lastModifiedBy>
  <cp:revision>7</cp:revision>
  <cp:lastPrinted>2018-06-07T06:30:00Z</cp:lastPrinted>
  <dcterms:created xsi:type="dcterms:W3CDTF">2018-06-07T06:31:00Z</dcterms:created>
  <dcterms:modified xsi:type="dcterms:W3CDTF">2018-09-28T12:48:00Z</dcterms:modified>
</cp:coreProperties>
</file>